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BF59F5" wp14:paraId="40C71A1D" wp14:textId="203BDEF4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US"/>
        </w:rPr>
      </w:pPr>
      <w:r w:rsidRPr="06BF59F5" w:rsidR="7365F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Asset, Amenity &amp; Environment</w:t>
      </w:r>
    </w:p>
    <w:p xmlns:wp14="http://schemas.microsoft.com/office/word/2010/wordml" w:rsidP="06BF59F5" wp14:paraId="066E27E0" wp14:textId="5D6D84FF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US"/>
        </w:rPr>
      </w:pPr>
      <w:r w:rsidRPr="4D9BAA6A" w:rsidR="7365F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Committee Meeting</w:t>
      </w:r>
    </w:p>
    <w:p xmlns:wp14="http://schemas.microsoft.com/office/word/2010/wordml" w:rsidP="4D9BAA6A" wp14:paraId="017522F4" wp14:textId="0957C89C">
      <w:pPr>
        <w:spacing w:after="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9BAA6A" w:rsidR="7B14C8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Minutes of the Committee meeting of Crynant Community Council held at Crynant Community Centre, Woodland Road, </w:t>
      </w:r>
      <w:r w:rsidRPr="4D9BAA6A" w:rsidR="7B14C8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Crynant</w:t>
      </w:r>
      <w:r w:rsidRPr="4D9BAA6A" w:rsidR="7B14C8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SA108RF on Tuesday 22</w:t>
      </w:r>
      <w:r w:rsidRPr="4D9BAA6A" w:rsidR="7B14C8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nd</w:t>
      </w:r>
      <w:r w:rsidRPr="4D9BAA6A" w:rsidR="7B14C8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October 2024.</w:t>
      </w:r>
    </w:p>
    <w:p xmlns:wp14="http://schemas.microsoft.com/office/word/2010/wordml" w:rsidP="4D9BAA6A" wp14:paraId="051483BC" wp14:textId="1F22E986">
      <w:pPr>
        <w:spacing w:after="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4D9BAA6A" wp14:paraId="418764ED" wp14:textId="023C8987">
      <w:pPr>
        <w:spacing w:after="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D9BAA6A" w:rsidR="7B14C8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Attendance: </w:t>
      </w:r>
      <w:r>
        <w:tab/>
      </w:r>
      <w:r w:rsidRPr="4D9BAA6A" w:rsidR="7B14C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Clerk, Cllr. S Mortimer, Cllr. S Keir &amp; Cllr. S Waldron</w:t>
      </w:r>
      <w:r w:rsidRPr="4D9BAA6A" w:rsidR="7B14C8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 xml:space="preserve"> </w:t>
      </w:r>
    </w:p>
    <w:p xmlns:wp14="http://schemas.microsoft.com/office/word/2010/wordml" w:rsidP="4D9BAA6A" wp14:paraId="4743BC66" wp14:textId="179737B1">
      <w:pPr>
        <w:spacing w:after="0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</w:pPr>
    </w:p>
    <w:p xmlns:wp14="http://schemas.microsoft.com/office/word/2010/wordml" w:rsidP="4D9BAA6A" wp14:paraId="765A2A1E" wp14:textId="5B703F2B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 xml:space="preserve">A29: </w:t>
      </w:r>
      <w:r>
        <w:tab/>
      </w: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apologise for absence from Members</w:t>
      </w:r>
    </w:p>
    <w:p w:rsidR="569DF229" w:rsidP="4D9BAA6A" w:rsidRDefault="569DF229" w14:paraId="601D3B97" w14:textId="53DC9078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D9BAA6A" w:rsidR="569DF2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Cllr Hart, Cllr Morris &amp; Cllr Rundle </w:t>
      </w:r>
      <w:r w:rsidRPr="4D9BAA6A" w:rsidR="58F437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(Holiday Commitment)</w:t>
      </w:r>
    </w:p>
    <w:p xmlns:wp14="http://schemas.microsoft.com/office/word/2010/wordml" w:rsidP="4D9BAA6A" wp14:paraId="0532F263" wp14:textId="772C2A24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A30:</w:t>
      </w:r>
      <w:r>
        <w:tab/>
      </w: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any declarations of interest from Members</w:t>
      </w:r>
    </w:p>
    <w:p w:rsidR="5FB8C0D0" w:rsidP="4D9BAA6A" w:rsidRDefault="5FB8C0D0" w14:paraId="5A9B623B" w14:textId="798FBD54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D9BAA6A" w:rsidR="5FB8C0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As per the register</w:t>
      </w:r>
    </w:p>
    <w:p xmlns:wp14="http://schemas.microsoft.com/office/word/2010/wordml" w:rsidP="4D9BAA6A" wp14:paraId="4849B1DB" wp14:textId="0726B9C2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A31:</w:t>
      </w:r>
      <w:r>
        <w:tab/>
      </w: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Matters pertaining to Council assets and projects:</w:t>
      </w:r>
    </w:p>
    <w:p xmlns:wp14="http://schemas.microsoft.com/office/word/2010/wordml" w:rsidP="4D9BAA6A" wp14:paraId="430A201B" wp14:textId="54336C00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A31.1: Community Centre &amp; Grounds</w:t>
      </w:r>
    </w:p>
    <w:p xmlns:wp14="http://schemas.microsoft.com/office/word/2010/wordml" w:rsidP="4D9BAA6A" wp14:paraId="2F91EE8C" wp14:textId="0917BBF6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</w:pPr>
      <w:r w:rsidRPr="4D9BAA6A" w:rsidR="607CC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 quote has been </w:t>
      </w:r>
      <w:r w:rsidRPr="4D9BAA6A" w:rsidR="49C21D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received</w:t>
      </w:r>
      <w:r w:rsidRPr="4D9BAA6A" w:rsidR="607CCF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for </w:t>
      </w:r>
      <w:r w:rsidRPr="4D9BAA6A" w:rsidR="7365F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Shot blasting </w:t>
      </w:r>
      <w:r w:rsidRPr="4D9BAA6A" w:rsidR="2C2D07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 front railings</w:t>
      </w:r>
      <w:r w:rsidRPr="4D9BAA6A" w:rsidR="7365F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4D9BAA6A" w:rsidR="0A3EAD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approx.</w:t>
      </w:r>
      <w:r w:rsidRPr="4D9BAA6A" w:rsidR="7365F7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£3000</w:t>
      </w:r>
      <w:r w:rsidRPr="4D9BAA6A" w:rsidR="58B146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</w:t>
      </w:r>
      <w:r w:rsidRPr="4D9BAA6A" w:rsidR="3FA23B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Action</w:t>
      </w:r>
      <w:r w:rsidRPr="4D9BAA6A" w:rsidR="58B1467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:</w:t>
      </w:r>
      <w:r w:rsidRPr="4D9BAA6A" w:rsidR="58B146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To rub down and</w:t>
      </w:r>
      <w:r w:rsidRPr="4D9BAA6A" w:rsidR="3F37AC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paint to refresh</w:t>
      </w:r>
      <w:r w:rsidRPr="4D9BAA6A" w:rsidR="1BA175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</w:t>
      </w:r>
    </w:p>
    <w:p xmlns:wp14="http://schemas.microsoft.com/office/word/2010/wordml" w:rsidP="4D9BAA6A" wp14:paraId="5D0C50FB" wp14:textId="64E7411F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D9BAA6A" w:rsidR="1A93BE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Hi Tec,</w:t>
      </w:r>
      <w:r w:rsidRPr="4D9BAA6A" w:rsidR="032698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4D9BAA6A" w:rsidR="3EC450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are booked in to do their annual inspection on Thursday 31</w:t>
      </w:r>
      <w:r w:rsidRPr="4D9BAA6A" w:rsidR="3EC450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vertAlign w:val="superscript"/>
          <w:lang w:val="en-US"/>
        </w:rPr>
        <w:t>st</w:t>
      </w:r>
      <w:r w:rsidRPr="4D9BAA6A" w:rsidR="3EC450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October at 11:30am.</w:t>
      </w:r>
    </w:p>
    <w:p w:rsidR="4C6C7253" w:rsidP="6D016556" w:rsidRDefault="4C6C7253" w14:paraId="4EF9B4C6" w14:textId="23E3D606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6D016556" w:rsidR="4C6C72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 bleed control kit was discussed in full council meeting in September and deferred to the asset committee. The asset committee have a sugge</w:t>
      </w:r>
      <w:r w:rsidRPr="6D016556" w:rsidR="41D4E3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stion of having one kit installed into the defibrillator cabinet outside the Gradon </w:t>
      </w:r>
      <w:r w:rsidRPr="6D016556" w:rsidR="17570C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which is £100 </w:t>
      </w:r>
      <w:r w:rsidRPr="6D016556" w:rsidR="41D4E3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and having a</w:t>
      </w:r>
      <w:r w:rsidRPr="6D016556" w:rsidR="67A7E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full</w:t>
      </w:r>
      <w:r w:rsidRPr="6D016556" w:rsidR="41D4E3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kit for the community </w:t>
      </w:r>
      <w:r w:rsidRPr="6D016556" w:rsidR="101159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Centre</w:t>
      </w:r>
      <w:r w:rsidRPr="6D016556" w:rsidR="76B33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is £250</w:t>
      </w:r>
      <w:r w:rsidRPr="6D016556" w:rsidR="41D4E3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. </w:t>
      </w:r>
      <w:r w:rsidRPr="6D016556" w:rsidR="78E8CA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Both defibrillators have been checked and logged on the system. </w:t>
      </w:r>
      <w:r w:rsidRPr="6D016556" w:rsidR="7E1B614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Will need to look at including specific items into the first aid kit for chainsaw, approximate price is £100.00.</w:t>
      </w:r>
    </w:p>
    <w:p xmlns:wp14="http://schemas.microsoft.com/office/word/2010/wordml" w:rsidP="4D9BAA6A" wp14:paraId="59A50543" wp14:textId="3BA00275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A31.2: Maes </w:t>
      </w:r>
      <w:proofErr w:type="spellStart"/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Yr</w:t>
      </w:r>
      <w:proofErr w:type="spellEnd"/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  <w:proofErr w:type="spellStart"/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Hendre</w:t>
      </w:r>
      <w:proofErr w:type="spellEnd"/>
    </w:p>
    <w:p xmlns:wp14="http://schemas.microsoft.com/office/word/2010/wordml" w:rsidP="4D9BAA6A" wp14:paraId="69C44C36" wp14:textId="0386E293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D9BAA6A" w:rsidR="6A76CB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The work on the </w:t>
      </w:r>
      <w:r w:rsidRPr="4D9BAA6A" w:rsidR="132F58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Ash dieback</w:t>
      </w:r>
      <w:r w:rsidRPr="4D9BAA6A" w:rsidR="751E39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is booked in for the end of October.</w:t>
      </w:r>
    </w:p>
    <w:p xmlns:wp14="http://schemas.microsoft.com/office/word/2010/wordml" w:rsidP="4D9BAA6A" wp14:paraId="15270FB8" wp14:textId="453E1934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A31.3: Teen &amp; Toddler play areas</w:t>
      </w:r>
    </w:p>
    <w:p xmlns:wp14="http://schemas.microsoft.com/office/word/2010/wordml" w:rsidP="4D9BAA6A" wp14:paraId="52AC5149" wp14:textId="12C873DD">
      <w:pPr>
        <w:pStyle w:val="Normal"/>
        <w:spacing w:after="160" w:line="279" w:lineRule="auto"/>
        <w:ind w:left="70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D9BAA6A" w:rsidR="485D92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The committee have been looking at different recycling options and </w:t>
      </w:r>
      <w:r w:rsidRPr="4D9BAA6A" w:rsidR="101214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received 3 quotes. They </w:t>
      </w:r>
      <w:r w:rsidRPr="4D9BAA6A" w:rsidR="485D92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have had a suggestion of using a wooden crate for recycling in the </w:t>
      </w:r>
      <w:r w:rsidRPr="4D9BAA6A" w:rsidR="3E4809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toddler's</w:t>
      </w:r>
      <w:r w:rsidRPr="4D9BAA6A" w:rsidR="485D92C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park, which is sustainable</w:t>
      </w:r>
      <w:r w:rsidRPr="4D9BAA6A" w:rsidR="49ABE1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and replace to recycling bins when the bins need replacing or include in a grant application</w:t>
      </w:r>
    </w:p>
    <w:p xmlns:wp14="http://schemas.microsoft.com/office/word/2010/wordml" w:rsidP="4D9BAA6A" wp14:paraId="4BC06CB3" wp14:textId="5F49F520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A31.4: MUGA &amp; Tennis Courts</w:t>
      </w:r>
    </w:p>
    <w:p xmlns:wp14="http://schemas.microsoft.com/office/word/2010/wordml" w:rsidP="4D9BAA6A" wp14:paraId="227A996F" wp14:textId="4FD666A5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D9BAA6A" w:rsidR="7265AB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Nets have been taken down</w:t>
      </w:r>
      <w:r w:rsidRPr="4D9BAA6A" w:rsidR="1779CAF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in the Tennis Courts ready for the winter. </w:t>
      </w:r>
      <w:r w:rsidRPr="4D9BAA6A" w:rsidR="7265AB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MUGA has all been cleared of any moss etc. </w:t>
      </w:r>
      <w:r w:rsidRPr="4D9BAA6A" w:rsidR="6AF4ED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The drain has all been cleared as there was a blockage.</w:t>
      </w:r>
    </w:p>
    <w:p xmlns:wp14="http://schemas.microsoft.com/office/word/2010/wordml" w:rsidP="4D9BAA6A" wp14:paraId="7984B020" wp14:textId="28099142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A31.5: Pump Track</w:t>
      </w:r>
    </w:p>
    <w:p xmlns:wp14="http://schemas.microsoft.com/office/word/2010/wordml" w:rsidP="4D9BAA6A" wp14:paraId="0F0B5800" wp14:textId="289764CA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D9BAA6A" w:rsidR="5E0C0B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An email has been sent to the contractor of the minor work to the pump track but are awaiting a reply.</w:t>
      </w:r>
      <w:r w:rsidRPr="4D9BAA6A" w:rsidR="3CD00A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4D9BAA6A" w:rsidR="69FDA0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There have been concerns about the speed of the users coming out of the pump track onto the walkway by the rugby field, </w:t>
      </w:r>
      <w:r w:rsidRPr="4D9BAA6A" w:rsidR="74FD93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look</w:t>
      </w:r>
      <w:r w:rsidRPr="4D9BAA6A" w:rsidR="3F3107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ing</w:t>
      </w:r>
      <w:r w:rsidRPr="4D9BAA6A" w:rsidR="74FD93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at </w:t>
      </w:r>
      <w:r w:rsidRPr="4D9BAA6A" w:rsidR="7959F1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 </w:t>
      </w:r>
      <w:r w:rsidRPr="4D9BAA6A" w:rsidR="74FD93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staggered railing </w:t>
      </w:r>
    </w:p>
    <w:p xmlns:wp14="http://schemas.microsoft.com/office/word/2010/wordml" w:rsidP="4D9BAA6A" wp14:paraId="2CAB7453" wp14:textId="7BFD72F9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A31.6: Outdoor Gym</w:t>
      </w:r>
      <w:r w:rsidRPr="4D9BAA6A" w:rsidR="72FD8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</w:p>
    <w:p xmlns:wp14="http://schemas.microsoft.com/office/word/2010/wordml" w:rsidP="4D9BAA6A" wp14:paraId="6B1AFF80" wp14:textId="321BE1D2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</w:pPr>
      <w:r w:rsidRPr="4D9BAA6A" w:rsidR="72FD86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Caloo have </w:t>
      </w:r>
      <w:r w:rsidRPr="4D9BAA6A" w:rsidR="29D4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under</w:t>
      </w:r>
      <w:r w:rsidRPr="4D9BAA6A" w:rsidR="26399A5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taken</w:t>
      </w:r>
      <w:r w:rsidRPr="4D9BAA6A" w:rsidR="29D4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the </w:t>
      </w:r>
      <w:r w:rsidRPr="4D9BAA6A" w:rsidR="0AFFC0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annual </w:t>
      </w:r>
      <w:r w:rsidRPr="4D9BAA6A" w:rsidR="29D46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inspection of the outdoor gym and have provided a report. There is an issue that there are three b</w:t>
      </w:r>
      <w:r w:rsidRPr="4D9BAA6A" w:rsidR="2C020E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its of equipment that were installed in the school which haven't </w:t>
      </w:r>
      <w:r w:rsidRPr="4D9BAA6A" w:rsidR="5A0CA1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been </w:t>
      </w:r>
      <w:r w:rsidRPr="4D9BAA6A" w:rsidR="2C020E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inspected as they didn't realise there were some up there.</w:t>
      </w:r>
      <w:r w:rsidRPr="4D9BAA6A" w:rsidR="0E52D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4D9BAA6A" w:rsidR="0E52D0E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Action:</w:t>
      </w:r>
      <w:r w:rsidRPr="4D9BAA6A" w:rsidR="0E52D0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Clerk to check location of all equipment with insurance company and contact the contractor</w:t>
      </w:r>
      <w:r w:rsidRPr="4D9BAA6A" w:rsidR="57BC6B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>.</w:t>
      </w:r>
    </w:p>
    <w:p xmlns:wp14="http://schemas.microsoft.com/office/word/2010/wordml" w:rsidP="4D9BAA6A" wp14:paraId="4D710BC4" wp14:textId="31F9736E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A31.7: Meadow &amp; Woodland Walk</w:t>
      </w:r>
    </w:p>
    <w:p xmlns:wp14="http://schemas.microsoft.com/office/word/2010/wordml" w:rsidP="4D9BAA6A" wp14:paraId="72F2969B" wp14:textId="3ACBDC73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4"/>
          <w:szCs w:val="24"/>
          <w:u w:val="none"/>
          <w:lang w:val="en-US"/>
        </w:rPr>
      </w:pPr>
      <w:r w:rsidRPr="4D9BAA6A" w:rsidR="47A4A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The </w:t>
      </w:r>
      <w:r w:rsidRPr="4D9BAA6A" w:rsidR="0E4F9F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volunteers</w:t>
      </w:r>
      <w:r w:rsidRPr="4D9BAA6A" w:rsidR="47A4A3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had a walk around with a phlebotomist volunteer who gave some good pointers and recommendat</w:t>
      </w:r>
      <w:r w:rsidRPr="4D9BAA6A" w:rsidR="75B860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ions </w:t>
      </w:r>
      <w:r w:rsidRPr="4D9BAA6A" w:rsidR="2D5D9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to cut and gather in the pump track for regeneration</w:t>
      </w:r>
      <w:r w:rsidRPr="4D9BAA6A" w:rsidR="51AB40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of the wildflowers</w:t>
      </w:r>
      <w:r w:rsidRPr="4D9BAA6A" w:rsidR="2D5D9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  <w:r w:rsidRPr="4D9BAA6A" w:rsidR="26D23B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4D9BAA6A" wp14:paraId="05405280" wp14:textId="6D32AB81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D9BAA6A" w:rsidR="26D23B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The work undertaken by </w:t>
      </w:r>
      <w:r w:rsidRPr="4D9BAA6A" w:rsidR="223A0E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Welsh</w:t>
      </w:r>
      <w:r w:rsidRPr="4D9BAA6A" w:rsidR="26D23B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water has been completed and the</w:t>
      </w:r>
      <w:r w:rsidRPr="4D9BAA6A" w:rsidR="4065F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land </w:t>
      </w:r>
      <w:r w:rsidRPr="4D9BAA6A" w:rsidR="795E86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has </w:t>
      </w:r>
      <w:r w:rsidRPr="4D9BAA6A" w:rsidR="4065F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been reinstated</w:t>
      </w:r>
      <w:r w:rsidRPr="4D9BAA6A" w:rsidR="5D90E2E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from the equipment transportation.</w:t>
      </w:r>
      <w:r w:rsidRPr="4D9BAA6A" w:rsidR="7A289D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The timber around the walkway of the equipment transportation has been reinstated. Upper wetland was cleared 6years ago an</w:t>
      </w:r>
      <w:r w:rsidRPr="4D9BAA6A" w:rsidR="2C2095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d has been cleared again this year, looking at stopping the water running out </w:t>
      </w:r>
      <w:r w:rsidRPr="4D9BAA6A" w:rsidR="7C122A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through the walls onto the walkway. And will be clearing out the pond. </w:t>
      </w:r>
    </w:p>
    <w:p w:rsidR="4FC2CBA1" w:rsidP="6D016556" w:rsidRDefault="4FC2CBA1" w14:paraId="581D0275" w14:textId="4A9245BE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6D016556" w:rsidR="4FC2C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This week is the third week of </w:t>
      </w:r>
      <w:r w:rsidRPr="6D016556" w:rsidR="701333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hedge laying</w:t>
      </w:r>
      <w:r w:rsidRPr="6D016556" w:rsidR="3CA3E5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, t</w:t>
      </w:r>
      <w:r w:rsidRPr="6D016556" w:rsidR="4FC2C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hey have </w:t>
      </w:r>
      <w:r w:rsidRPr="6D016556" w:rsidR="66BEB7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completed</w:t>
      </w:r>
      <w:r w:rsidRPr="6D016556" w:rsidR="4FC2C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20 metres</w:t>
      </w:r>
      <w:r w:rsidRPr="6D016556" w:rsidR="4FC2CB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.</w:t>
      </w:r>
      <w:r w:rsidRPr="6D016556" w:rsidR="2A30EB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This should be the last year of hedge laying around the meadow depending on weather conditions.</w:t>
      </w:r>
    </w:p>
    <w:p xmlns:wp14="http://schemas.microsoft.com/office/word/2010/wordml" w:rsidP="4D9BAA6A" wp14:paraId="24F6F3C6" wp14:textId="19F4B5DF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A31.8: Forest Walks</w:t>
      </w:r>
    </w:p>
    <w:p xmlns:wp14="http://schemas.microsoft.com/office/word/2010/wordml" w:rsidP="4D9BAA6A" wp14:paraId="3653E5C3" wp14:textId="20A9DC6B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r w:rsidRPr="4D9BAA6A" w:rsidR="6E59A3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Will need to look at arranging a meeting</w:t>
      </w:r>
      <w:r w:rsidRPr="4D9BAA6A" w:rsidR="4971FF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about undertaking the work of cutting back the </w:t>
      </w:r>
      <w:r>
        <w:tab/>
      </w:r>
      <w:r>
        <w:tab/>
      </w:r>
      <w:r w:rsidRPr="4D9BAA6A" w:rsidR="4971FF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trees with NRW</w:t>
      </w:r>
      <w:r w:rsidRPr="4D9BAA6A" w:rsidR="08782D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 </w:t>
      </w:r>
      <w:r w:rsidRPr="4D9BAA6A" w:rsidR="2B78715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Also,</w:t>
      </w:r>
      <w:r w:rsidRPr="4D9BAA6A" w:rsidR="04B1B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it was previously mentioned of installing a </w:t>
      </w:r>
      <w:r w:rsidRPr="4D9BAA6A" w:rsidR="04B1B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memorable plaque </w:t>
      </w:r>
      <w:r>
        <w:tab/>
      </w:r>
      <w:r>
        <w:tab/>
      </w:r>
      <w:r w:rsidRPr="4D9BAA6A" w:rsidR="04B1B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onto one of the carvings</w:t>
      </w:r>
      <w:r w:rsidRPr="4D9BAA6A" w:rsidR="2EFC3D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in memory of the person that undertook the carving of the </w:t>
      </w:r>
      <w:r>
        <w:tab/>
      </w:r>
      <w:r>
        <w:tab/>
      </w:r>
      <w:r w:rsidRPr="4D9BAA6A" w:rsidR="2EFC3D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sculpture</w:t>
      </w:r>
      <w:r w:rsidRPr="4D9BAA6A" w:rsidR="04B1BE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. </w:t>
      </w:r>
      <w:r w:rsidRPr="4D9BAA6A" w:rsidR="1020507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Action: </w:t>
      </w:r>
      <w:r w:rsidRPr="4D9BAA6A" w:rsidR="2CFDB7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Will need to look at a price.</w:t>
      </w:r>
    </w:p>
    <w:p xmlns:wp14="http://schemas.microsoft.com/office/word/2010/wordml" w:rsidP="4D9BAA6A" wp14:paraId="38B8D1EC" wp14:textId="22F374CD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A31.9: Volunteers</w:t>
      </w:r>
    </w:p>
    <w:p xmlns:wp14="http://schemas.microsoft.com/office/word/2010/wordml" w:rsidP="4D9BAA6A" wp14:paraId="68C1F5A6" wp14:textId="73DD36EC">
      <w:pPr>
        <w:pStyle w:val="Normal"/>
        <w:spacing w:after="160" w:line="279" w:lineRule="auto"/>
        <w:ind w:left="7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</w:pPr>
      <w:r w:rsidRPr="4D9BAA6A" w:rsidR="5332C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2 members of the community have been volunteering by undertaking </w:t>
      </w:r>
      <w:r w:rsidRPr="4D9BAA6A" w:rsidR="5332C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litter</w:t>
      </w:r>
      <w:r w:rsidRPr="4D9BAA6A" w:rsidR="3502CD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4D9BAA6A" w:rsidR="5332C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picking</w:t>
      </w:r>
      <w:r w:rsidRPr="4D9BAA6A" w:rsidR="5332CB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4D9BAA6A" w:rsidR="487281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around the nature walk and parks.</w:t>
      </w:r>
      <w:r w:rsidRPr="4D9BAA6A" w:rsidR="0DF59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 </w:t>
      </w:r>
      <w:r w:rsidRPr="4D9BAA6A" w:rsidR="27443E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 xml:space="preserve">Action: </w:t>
      </w:r>
      <w:r w:rsidRPr="4D9BAA6A" w:rsidR="0DF59E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auto"/>
          <w:sz w:val="24"/>
          <w:szCs w:val="24"/>
          <w:u w:val="none"/>
          <w:lang w:val="en-US"/>
        </w:rPr>
        <w:t>Will need to look at updating the volunteer forms.</w:t>
      </w:r>
    </w:p>
    <w:p xmlns:wp14="http://schemas.microsoft.com/office/word/2010/wordml" w:rsidP="4D9BAA6A" wp14:paraId="05E3F69B" wp14:textId="0063E946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A32: </w:t>
      </w:r>
      <w:r>
        <w:tab/>
      </w: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Any other business (to include issues not directly covered under any of the above. </w:t>
      </w:r>
      <w:r>
        <w:tab/>
      </w: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These may not be described in the agenda but should be raised with the Clerk prior </w:t>
      </w:r>
      <w:r>
        <w:tab/>
      </w: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the meeting)</w:t>
      </w:r>
    </w:p>
    <w:p xmlns:wp14="http://schemas.microsoft.com/office/word/2010/wordml" w:rsidP="4D9BAA6A" wp14:paraId="7B4A884C" wp14:textId="27114221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D9BAA6A" w:rsidR="40F9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Working party meeting took place on Wednesday 16</w:t>
      </w:r>
      <w:r w:rsidRPr="4D9BAA6A" w:rsidR="40F9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4D9BAA6A" w:rsidR="40F9B2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October (Asset, Amenity &amp; Environment committee have made recommendations to the working party committee). This will be brought back to full council in due course.</w:t>
      </w:r>
    </w:p>
    <w:p xmlns:wp14="http://schemas.microsoft.com/office/word/2010/wordml" w:rsidP="4D9BAA6A" wp14:paraId="28D2B26A" wp14:textId="244897EC">
      <w:pPr>
        <w:pStyle w:val="Normal"/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A33:</w:t>
      </w:r>
      <w:r>
        <w:tab/>
      </w:r>
      <w:r w:rsidRPr="4D9BAA6A" w:rsidR="7365F72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next meeting</w:t>
      </w:r>
    </w:p>
    <w:p xmlns:wp14="http://schemas.microsoft.com/office/word/2010/wordml" w:rsidP="4D9BAA6A" wp14:paraId="2C078E63" wp14:textId="79BD335A">
      <w:pPr>
        <w:pStyle w:val="Normal"/>
        <w:ind w:left="0"/>
        <w:rPr>
          <w:color w:val="auto"/>
        </w:rPr>
      </w:pPr>
      <w:r w:rsidRPr="4D9BAA6A" w:rsidR="3A97CD2A">
        <w:rPr>
          <w:color w:val="auto"/>
        </w:rPr>
        <w:t>Tuesday 19</w:t>
      </w:r>
      <w:r w:rsidRPr="4D9BAA6A" w:rsidR="3A97CD2A">
        <w:rPr>
          <w:color w:val="auto"/>
          <w:vertAlign w:val="superscript"/>
        </w:rPr>
        <w:t>th</w:t>
      </w:r>
      <w:r w:rsidRPr="4D9BAA6A" w:rsidR="3A97CD2A">
        <w:rPr>
          <w:color w:val="auto"/>
        </w:rPr>
        <w:t xml:space="preserve"> November 2024 at 11am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9de7958c645406b"/>
      <w:footerReference w:type="default" r:id="R490c1717f05543f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BF59F5" w:rsidTr="06BF59F5" w14:paraId="6CF20530">
      <w:trPr>
        <w:trHeight w:val="300"/>
      </w:trPr>
      <w:tc>
        <w:tcPr>
          <w:tcW w:w="3120" w:type="dxa"/>
          <w:tcMar/>
        </w:tcPr>
        <w:p w:rsidR="06BF59F5" w:rsidP="06BF59F5" w:rsidRDefault="06BF59F5" w14:paraId="1B795148" w14:textId="0EDF85F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6BF59F5" w:rsidP="06BF59F5" w:rsidRDefault="06BF59F5" w14:paraId="2B39E20D" w14:textId="3A2A3E6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6BF59F5" w:rsidP="06BF59F5" w:rsidRDefault="06BF59F5" w14:paraId="7884D041" w14:textId="604C43F5">
          <w:pPr>
            <w:pStyle w:val="Header"/>
            <w:bidi w:val="0"/>
            <w:ind w:right="-115"/>
            <w:jc w:val="right"/>
          </w:pPr>
        </w:p>
      </w:tc>
    </w:tr>
  </w:tbl>
  <w:p w:rsidR="06BF59F5" w:rsidP="06BF59F5" w:rsidRDefault="06BF59F5" w14:paraId="4348CD25" w14:textId="79D87717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895"/>
      <w:gridCol w:w="3120"/>
    </w:tblGrid>
    <w:tr w:rsidR="06BF59F5" w:rsidTr="06BF59F5" w14:paraId="3D5BDA91">
      <w:trPr>
        <w:trHeight w:val="300"/>
      </w:trPr>
      <w:tc>
        <w:tcPr>
          <w:tcW w:w="345" w:type="dxa"/>
          <w:tcMar/>
        </w:tcPr>
        <w:p w:rsidR="06BF59F5" w:rsidP="06BF59F5" w:rsidRDefault="06BF59F5" w14:paraId="73F773EE" w14:textId="75D88076">
          <w:pPr>
            <w:pStyle w:val="Header"/>
            <w:bidi w:val="0"/>
            <w:ind w:left="-115"/>
            <w:jc w:val="left"/>
          </w:pPr>
        </w:p>
      </w:tc>
      <w:tc>
        <w:tcPr>
          <w:tcW w:w="5895" w:type="dxa"/>
          <w:tcMar/>
        </w:tcPr>
        <w:p w:rsidR="06BF59F5" w:rsidP="06BF59F5" w:rsidRDefault="06BF59F5" w14:paraId="7AED142F" w14:textId="01F9B276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US"/>
            </w:rPr>
          </w:pPr>
          <w:r w:rsidRPr="06BF59F5" w:rsidR="06BF59F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06BF59F5" w:rsidP="06BF59F5" w:rsidRDefault="06BF59F5" w14:paraId="4686EE49" w14:textId="04A9CF50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US"/>
            </w:rPr>
          </w:pPr>
          <w:r w:rsidRPr="06BF59F5" w:rsidR="06BF59F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06BF59F5" w:rsidP="06BF59F5" w:rsidRDefault="06BF59F5" w14:paraId="34DBAB83" w14:textId="36D01022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06BF59F5" w:rsidR="06BF59F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06BF59F5" w:rsidP="06BF59F5" w:rsidRDefault="06BF59F5" w14:paraId="092E90D8" w14:textId="19BD6989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06BF59F5" w:rsidR="06BF59F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SA108RF</w:t>
          </w:r>
        </w:p>
        <w:p w:rsidR="06BF59F5" w:rsidP="06BF59F5" w:rsidRDefault="06BF59F5" w14:paraId="661DCAC1" w14:textId="28E0E0A9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proofErr w:type="gramStart"/>
          <w:r w:rsidRPr="06BF59F5" w:rsidR="06BF59F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>Tel:</w:t>
          </w:r>
          <w:proofErr w:type="gramEnd"/>
          <w:r w:rsidRPr="06BF59F5" w:rsidR="06BF59F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 (01639) 750082</w:t>
          </w:r>
          <w:r>
            <w:tab/>
          </w:r>
          <w:r w:rsidRPr="06BF59F5" w:rsidR="06BF59F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>Email:</w:t>
          </w:r>
          <w:r w:rsidRPr="06BF59F5" w:rsidR="06BF59F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 </w:t>
          </w:r>
          <w:hyperlink r:id="R62e429ad52564f43">
            <w:r w:rsidRPr="06BF59F5" w:rsidR="06BF59F5">
              <w:rPr>
                <w:rStyle w:val="Hyperlink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fr-FR"/>
              </w:rPr>
              <w:t>crynantcc.clerk@gmail.com</w:t>
            </w:r>
          </w:hyperlink>
        </w:p>
      </w:tc>
      <w:tc>
        <w:tcPr>
          <w:tcW w:w="3120" w:type="dxa"/>
          <w:tcMar/>
        </w:tcPr>
        <w:p w:rsidR="06BF59F5" w:rsidP="06BF59F5" w:rsidRDefault="06BF59F5" w14:paraId="69F763B4" w14:textId="14596B3E">
          <w:pPr>
            <w:pStyle w:val="Header"/>
            <w:bidi w:val="0"/>
            <w:ind w:right="-115"/>
            <w:jc w:val="right"/>
          </w:pPr>
          <w:r w:rsidR="06BF59F5">
            <w:drawing>
              <wp:inline wp14:editId="17EF3872" wp14:anchorId="5BB8ED53">
                <wp:extent cx="1400175" cy="1400175"/>
                <wp:effectExtent l="0" t="0" r="0" b="0"/>
                <wp:docPr id="21588573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0526b893de84c8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06BF59F5" w:rsidP="06BF59F5" w:rsidRDefault="06BF59F5" w14:paraId="2A709AE6" w14:textId="2091DA39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nQIJPHgehU20ei" int2:id="iVzgykqc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6b077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08c0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8ba97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91a2f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5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1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bc28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b0501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21f9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e8e9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92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595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350a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886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8DF62B"/>
    <w:rsid w:val="01AB794B"/>
    <w:rsid w:val="032698E4"/>
    <w:rsid w:val="03E355B8"/>
    <w:rsid w:val="044A97E8"/>
    <w:rsid w:val="048DF62B"/>
    <w:rsid w:val="04B1BE6B"/>
    <w:rsid w:val="04EE128C"/>
    <w:rsid w:val="06BF59F5"/>
    <w:rsid w:val="06CC57C5"/>
    <w:rsid w:val="08782D60"/>
    <w:rsid w:val="087A71F5"/>
    <w:rsid w:val="08827155"/>
    <w:rsid w:val="0A3EAD4B"/>
    <w:rsid w:val="0A467AE6"/>
    <w:rsid w:val="0A48C134"/>
    <w:rsid w:val="0AFFC003"/>
    <w:rsid w:val="0B54D8BC"/>
    <w:rsid w:val="0BF5CF51"/>
    <w:rsid w:val="0C3CAF9C"/>
    <w:rsid w:val="0C601EDC"/>
    <w:rsid w:val="0D1C8B7B"/>
    <w:rsid w:val="0D47C7BE"/>
    <w:rsid w:val="0DF59E13"/>
    <w:rsid w:val="0E4F9F09"/>
    <w:rsid w:val="0E52D0EE"/>
    <w:rsid w:val="0E6AB044"/>
    <w:rsid w:val="0E90A026"/>
    <w:rsid w:val="0EB6C688"/>
    <w:rsid w:val="0F390A8F"/>
    <w:rsid w:val="0F46B498"/>
    <w:rsid w:val="10115981"/>
    <w:rsid w:val="101214EF"/>
    <w:rsid w:val="10205079"/>
    <w:rsid w:val="10596754"/>
    <w:rsid w:val="10FD47DB"/>
    <w:rsid w:val="11E734CC"/>
    <w:rsid w:val="12A556D6"/>
    <w:rsid w:val="130AD32D"/>
    <w:rsid w:val="132F5823"/>
    <w:rsid w:val="140DE61C"/>
    <w:rsid w:val="150EF3A4"/>
    <w:rsid w:val="151A1CCE"/>
    <w:rsid w:val="159213C1"/>
    <w:rsid w:val="16681917"/>
    <w:rsid w:val="16EA94D2"/>
    <w:rsid w:val="17570C8F"/>
    <w:rsid w:val="1779CAF9"/>
    <w:rsid w:val="18170DE9"/>
    <w:rsid w:val="18B2AF1B"/>
    <w:rsid w:val="18F4DF46"/>
    <w:rsid w:val="1923F276"/>
    <w:rsid w:val="1A7B13AC"/>
    <w:rsid w:val="1A93BE57"/>
    <w:rsid w:val="1BA175F0"/>
    <w:rsid w:val="1BE755FE"/>
    <w:rsid w:val="1C46CC6F"/>
    <w:rsid w:val="1D2AA92C"/>
    <w:rsid w:val="1DABC112"/>
    <w:rsid w:val="223A0E9E"/>
    <w:rsid w:val="226C275A"/>
    <w:rsid w:val="227976B1"/>
    <w:rsid w:val="23EECD8F"/>
    <w:rsid w:val="243FDF4A"/>
    <w:rsid w:val="2562D25A"/>
    <w:rsid w:val="2593FFA1"/>
    <w:rsid w:val="26399A5D"/>
    <w:rsid w:val="26D23B5C"/>
    <w:rsid w:val="26D3DA04"/>
    <w:rsid w:val="27443E08"/>
    <w:rsid w:val="298A2ADB"/>
    <w:rsid w:val="29D46ECC"/>
    <w:rsid w:val="2A30EBA6"/>
    <w:rsid w:val="2B787156"/>
    <w:rsid w:val="2BD2EB69"/>
    <w:rsid w:val="2C020EBC"/>
    <w:rsid w:val="2C209512"/>
    <w:rsid w:val="2C2D0770"/>
    <w:rsid w:val="2CFDB713"/>
    <w:rsid w:val="2D5D96CD"/>
    <w:rsid w:val="2EFC3D67"/>
    <w:rsid w:val="2F2312D9"/>
    <w:rsid w:val="2FB520D7"/>
    <w:rsid w:val="31F0D341"/>
    <w:rsid w:val="3226201E"/>
    <w:rsid w:val="32457DE3"/>
    <w:rsid w:val="3502CD4C"/>
    <w:rsid w:val="3534EC40"/>
    <w:rsid w:val="356B8023"/>
    <w:rsid w:val="35B88A88"/>
    <w:rsid w:val="360FCF25"/>
    <w:rsid w:val="36160DCF"/>
    <w:rsid w:val="364AC0B5"/>
    <w:rsid w:val="36E11014"/>
    <w:rsid w:val="38D53662"/>
    <w:rsid w:val="390C9592"/>
    <w:rsid w:val="3A480987"/>
    <w:rsid w:val="3A97CD2A"/>
    <w:rsid w:val="3C6219F7"/>
    <w:rsid w:val="3CA3E592"/>
    <w:rsid w:val="3CD00AA1"/>
    <w:rsid w:val="3D08DB57"/>
    <w:rsid w:val="3E480919"/>
    <w:rsid w:val="3E8ED6BC"/>
    <w:rsid w:val="3EC45046"/>
    <w:rsid w:val="3F3107FA"/>
    <w:rsid w:val="3F37AC7A"/>
    <w:rsid w:val="3FA23B1C"/>
    <w:rsid w:val="4065F80C"/>
    <w:rsid w:val="40F9B241"/>
    <w:rsid w:val="419B71F7"/>
    <w:rsid w:val="41D4E392"/>
    <w:rsid w:val="43562E01"/>
    <w:rsid w:val="444A887D"/>
    <w:rsid w:val="44B45D28"/>
    <w:rsid w:val="44DB29C1"/>
    <w:rsid w:val="4577D8B9"/>
    <w:rsid w:val="458E3F33"/>
    <w:rsid w:val="4633DBCE"/>
    <w:rsid w:val="476E4149"/>
    <w:rsid w:val="47A4A353"/>
    <w:rsid w:val="48174315"/>
    <w:rsid w:val="485D92C7"/>
    <w:rsid w:val="4872817B"/>
    <w:rsid w:val="4971FF33"/>
    <w:rsid w:val="49ABE1E6"/>
    <w:rsid w:val="49C21DDA"/>
    <w:rsid w:val="4A0ECEFD"/>
    <w:rsid w:val="4C07E00B"/>
    <w:rsid w:val="4C6C7253"/>
    <w:rsid w:val="4CAF05EF"/>
    <w:rsid w:val="4D572BA4"/>
    <w:rsid w:val="4D9BAA6A"/>
    <w:rsid w:val="4F80BCFD"/>
    <w:rsid w:val="4FC2CBA1"/>
    <w:rsid w:val="50750DEA"/>
    <w:rsid w:val="51381EB1"/>
    <w:rsid w:val="51AB4041"/>
    <w:rsid w:val="51E9C36B"/>
    <w:rsid w:val="5256C629"/>
    <w:rsid w:val="52673189"/>
    <w:rsid w:val="52BDA33C"/>
    <w:rsid w:val="52CD9E9C"/>
    <w:rsid w:val="5332CB81"/>
    <w:rsid w:val="54C72AAA"/>
    <w:rsid w:val="560EB435"/>
    <w:rsid w:val="569DF229"/>
    <w:rsid w:val="56B194DC"/>
    <w:rsid w:val="57BC6B7A"/>
    <w:rsid w:val="58A3BD40"/>
    <w:rsid w:val="58B1467A"/>
    <w:rsid w:val="58F437EB"/>
    <w:rsid w:val="59509B43"/>
    <w:rsid w:val="59AB2C42"/>
    <w:rsid w:val="5A0CA169"/>
    <w:rsid w:val="5C8510A3"/>
    <w:rsid w:val="5D90E2E8"/>
    <w:rsid w:val="5E0C0B12"/>
    <w:rsid w:val="5E4C56A4"/>
    <w:rsid w:val="5ECF7D03"/>
    <w:rsid w:val="5FB8C0D0"/>
    <w:rsid w:val="6067C4A3"/>
    <w:rsid w:val="607CCF96"/>
    <w:rsid w:val="6157FE01"/>
    <w:rsid w:val="61E2F2D4"/>
    <w:rsid w:val="61E37361"/>
    <w:rsid w:val="63168746"/>
    <w:rsid w:val="6372DED3"/>
    <w:rsid w:val="638EAA83"/>
    <w:rsid w:val="6466D577"/>
    <w:rsid w:val="651B3296"/>
    <w:rsid w:val="65613CE5"/>
    <w:rsid w:val="65824FA3"/>
    <w:rsid w:val="66BEB7D9"/>
    <w:rsid w:val="67A3502E"/>
    <w:rsid w:val="67A7EBBC"/>
    <w:rsid w:val="6833D960"/>
    <w:rsid w:val="68A27DAA"/>
    <w:rsid w:val="692D55DC"/>
    <w:rsid w:val="69FDA0A2"/>
    <w:rsid w:val="6A76CBAC"/>
    <w:rsid w:val="6AF4ED7A"/>
    <w:rsid w:val="6C008026"/>
    <w:rsid w:val="6C701A2F"/>
    <w:rsid w:val="6CE00026"/>
    <w:rsid w:val="6D016556"/>
    <w:rsid w:val="6DF38092"/>
    <w:rsid w:val="6E49EC1C"/>
    <w:rsid w:val="6E59A326"/>
    <w:rsid w:val="701333DA"/>
    <w:rsid w:val="717283BC"/>
    <w:rsid w:val="7265ABAF"/>
    <w:rsid w:val="72FD86A4"/>
    <w:rsid w:val="73473259"/>
    <w:rsid w:val="7365F72B"/>
    <w:rsid w:val="74FD9388"/>
    <w:rsid w:val="751E39E1"/>
    <w:rsid w:val="75B860F4"/>
    <w:rsid w:val="760E4BB6"/>
    <w:rsid w:val="76B33F49"/>
    <w:rsid w:val="78E8CA1B"/>
    <w:rsid w:val="7959F128"/>
    <w:rsid w:val="795E86C5"/>
    <w:rsid w:val="7A289D24"/>
    <w:rsid w:val="7B14C8DA"/>
    <w:rsid w:val="7C122A5A"/>
    <w:rsid w:val="7C18EEA1"/>
    <w:rsid w:val="7C43864F"/>
    <w:rsid w:val="7C482C6C"/>
    <w:rsid w:val="7CF67F0D"/>
    <w:rsid w:val="7E1B6142"/>
    <w:rsid w:val="7F4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DF62B"/>
  <w15:chartTrackingRefBased/>
  <w15:docId w15:val="{9B251061-E015-4E4E-80AD-E33D039D1C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9de7958c645406b" /><Relationship Type="http://schemas.openxmlformats.org/officeDocument/2006/relationships/footer" Target="footer.xml" Id="R490c1717f05543f5" /><Relationship Type="http://schemas.openxmlformats.org/officeDocument/2006/relationships/numbering" Target="numbering.xml" Id="Rb59139c13fcd451c" /><Relationship Type="http://schemas.microsoft.com/office/2020/10/relationships/intelligence" Target="intelligence2.xml" Id="R288fb887cd4642b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62e429ad52564f43" /><Relationship Type="http://schemas.openxmlformats.org/officeDocument/2006/relationships/image" Target="/media/image.jpg" Id="R40526b893de84c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2024-10-17T13:19:43.3238331Z</dcterms:created>
  <dcterms:modified xsi:type="dcterms:W3CDTF">2024-10-22T14:03:03.5702416Z</dcterms:modified>
  <dc:creator>gemma farthing</dc:creator>
  <lastModifiedBy>gemma farthing</lastModifiedBy>
</coreProperties>
</file>