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8D86591" w:rsidP="28F74F8B" w:rsidRDefault="68D86591" w14:paraId="799ACA3B" w14:textId="0D5A4D27">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Minutes of the </w:t>
      </w:r>
      <w:r w:rsidRPr="28F74F8B" w:rsidR="71C1CE5A">
        <w:rPr>
          <w:rFonts w:ascii="Calibri" w:hAnsi="Calibri" w:eastAsia="Calibri" w:cs="Calibri"/>
          <w:b w:val="1"/>
          <w:bCs w:val="1"/>
          <w:i w:val="0"/>
          <w:iCs w:val="0"/>
          <w:caps w:val="0"/>
          <w:smallCaps w:val="0"/>
          <w:noProof w:val="0"/>
          <w:color w:val="000000" w:themeColor="text1" w:themeTint="FF" w:themeShade="FF"/>
          <w:sz w:val="24"/>
          <w:szCs w:val="24"/>
          <w:lang w:val="en-GB"/>
        </w:rPr>
        <w:t>council</w:t>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meeting of Crynant Community Council held at Crynant Community Centre, Woodland Road, Crynant, SA108RF on Thursday 2</w:t>
      </w:r>
      <w:r w:rsidRPr="28F74F8B" w:rsidR="741C815B">
        <w:rPr>
          <w:rFonts w:ascii="Calibri" w:hAnsi="Calibri" w:eastAsia="Calibri" w:cs="Calibri"/>
          <w:b w:val="1"/>
          <w:bCs w:val="1"/>
          <w:i w:val="0"/>
          <w:iCs w:val="0"/>
          <w:caps w:val="0"/>
          <w:smallCaps w:val="0"/>
          <w:noProof w:val="0"/>
          <w:color w:val="000000" w:themeColor="text1" w:themeTint="FF" w:themeShade="FF"/>
          <w:sz w:val="24"/>
          <w:szCs w:val="24"/>
          <w:lang w:val="en-GB"/>
        </w:rPr>
        <w:t>5</w:t>
      </w:r>
      <w:r w:rsidRPr="28F74F8B" w:rsidR="741C815B">
        <w:rPr>
          <w:rFonts w:ascii="Calibri" w:hAnsi="Calibri" w:eastAsia="Calibri" w:cs="Calibri"/>
          <w:b w:val="1"/>
          <w:bCs w:val="1"/>
          <w:i w:val="0"/>
          <w:iCs w:val="0"/>
          <w:caps w:val="0"/>
          <w:smallCaps w:val="0"/>
          <w:noProof w:val="0"/>
          <w:color w:val="000000" w:themeColor="text1" w:themeTint="FF" w:themeShade="FF"/>
          <w:sz w:val="24"/>
          <w:szCs w:val="24"/>
          <w:vertAlign w:val="superscript"/>
          <w:lang w:val="en-GB"/>
        </w:rPr>
        <w:t>th</w:t>
      </w:r>
      <w:r w:rsidRPr="28F74F8B" w:rsidR="741C815B">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July</w:t>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2024.</w:t>
      </w:r>
      <w:r w:rsidRPr="28F74F8B" w:rsidR="68D8659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68D86591" w:rsidP="28F74F8B" w:rsidRDefault="68D86591" w14:paraId="70593831" w14:textId="38E89B9B">
      <w:pPr>
        <w:spacing w:after="160" w:line="256"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Present:</w:t>
      </w:r>
      <w:r>
        <w:tab/>
      </w:r>
      <w:r>
        <w:tab/>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Vice </w:t>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Chair:</w:t>
      </w:r>
      <w:r>
        <w:tab/>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Cllr. J Reed</w:t>
      </w:r>
    </w:p>
    <w:p w:rsidR="68D86591" w:rsidP="28F74F8B" w:rsidRDefault="68D86591" w14:paraId="3B1803FA" w14:textId="10F634D3">
      <w:pPr>
        <w:spacing w:after="160" w:line="256"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Councillors:</w:t>
      </w:r>
      <w:r>
        <w:tab/>
      </w:r>
      <w:r>
        <w:tab/>
      </w:r>
      <w:r>
        <w:tab/>
      </w:r>
      <w:r>
        <w:tab/>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Cllr. A. Kingdon, Cllr. C Hart, Cllr. S Keir, </w:t>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Cllr. C Wilcox, </w:t>
      </w:r>
      <w:r>
        <w:tab/>
      </w:r>
      <w:r>
        <w:tab/>
      </w:r>
      <w:r>
        <w:tab/>
      </w:r>
      <w:r>
        <w:tab/>
      </w:r>
      <w:r>
        <w:tab/>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Cllr. H Mortimer</w:t>
      </w:r>
      <w:r w:rsidRPr="28F74F8B" w:rsidR="2A845CC0">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Cllr. S Mortimer,</w:t>
      </w:r>
      <w:r w:rsidRPr="28F74F8B" w:rsidR="55F196F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Cllr. S Waldron</w:t>
      </w:r>
      <w:r w:rsidRPr="28F74F8B" w:rsidR="46961FA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tab/>
      </w:r>
      <w:r>
        <w:tab/>
      </w:r>
      <w:r>
        <w:tab/>
      </w:r>
      <w:r>
        <w:tab/>
      </w:r>
      <w:r>
        <w:tab/>
      </w:r>
      <w:r>
        <w:tab/>
      </w:r>
      <w:r w:rsidRPr="28F74F8B" w:rsidR="46961FA3">
        <w:rPr>
          <w:rFonts w:ascii="Calibri" w:hAnsi="Calibri" w:eastAsia="Calibri" w:cs="Calibri"/>
          <w:b w:val="1"/>
          <w:bCs w:val="1"/>
          <w:i w:val="0"/>
          <w:iCs w:val="0"/>
          <w:caps w:val="0"/>
          <w:smallCaps w:val="0"/>
          <w:noProof w:val="0"/>
          <w:color w:val="000000" w:themeColor="text1" w:themeTint="FF" w:themeShade="FF"/>
          <w:sz w:val="24"/>
          <w:szCs w:val="24"/>
          <w:lang w:val="en-GB"/>
        </w:rPr>
        <w:t>C</w:t>
      </w:r>
      <w:r w:rsidRPr="28F74F8B" w:rsidR="46961FA3">
        <w:rPr>
          <w:rFonts w:ascii="Calibri" w:hAnsi="Calibri" w:eastAsia="Calibri" w:cs="Calibri"/>
          <w:b w:val="1"/>
          <w:bCs w:val="1"/>
          <w:i w:val="0"/>
          <w:iCs w:val="0"/>
          <w:caps w:val="0"/>
          <w:smallCaps w:val="0"/>
          <w:noProof w:val="0"/>
          <w:color w:val="000000" w:themeColor="text1" w:themeTint="FF" w:themeShade="FF"/>
          <w:sz w:val="24"/>
          <w:szCs w:val="24"/>
          <w:lang w:val="en-GB"/>
        </w:rPr>
        <w:t>llr. R Miles</w:t>
      </w:r>
      <w:r w:rsidRPr="28F74F8B" w:rsidR="6B29D85C">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and </w:t>
      </w:r>
      <w:r w:rsidRPr="28F74F8B" w:rsidR="6B29D85C">
        <w:rPr>
          <w:rFonts w:ascii="Calibri" w:hAnsi="Calibri" w:eastAsia="Calibri" w:cs="Calibri"/>
          <w:b w:val="1"/>
          <w:bCs w:val="1"/>
          <w:i w:val="0"/>
          <w:iCs w:val="0"/>
          <w:caps w:val="0"/>
          <w:smallCaps w:val="0"/>
          <w:noProof w:val="0"/>
          <w:color w:val="000000" w:themeColor="text1" w:themeTint="FF" w:themeShade="FF"/>
          <w:sz w:val="24"/>
          <w:szCs w:val="24"/>
          <w:lang w:val="en-GB"/>
        </w:rPr>
        <w:t>Cllr. S Rundle (Remotely)</w:t>
      </w:r>
    </w:p>
    <w:p w:rsidR="68D86591" w:rsidP="28F74F8B" w:rsidRDefault="68D86591" w14:paraId="3C1ACD7B" w14:textId="67A54FF4">
      <w:pPr>
        <w:spacing w:after="160" w:line="256"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In Attendance:</w:t>
      </w:r>
      <w:r>
        <w:tab/>
      </w:r>
      <w:r>
        <w:tab/>
      </w:r>
      <w:r>
        <w:tab/>
      </w:r>
      <w:r w:rsidRPr="28F74F8B" w:rsidR="68D86591">
        <w:rPr>
          <w:rFonts w:ascii="Calibri" w:hAnsi="Calibri" w:eastAsia="Calibri" w:cs="Calibri"/>
          <w:b w:val="1"/>
          <w:bCs w:val="1"/>
          <w:i w:val="0"/>
          <w:iCs w:val="0"/>
          <w:caps w:val="0"/>
          <w:smallCaps w:val="0"/>
          <w:noProof w:val="0"/>
          <w:color w:val="000000" w:themeColor="text1" w:themeTint="FF" w:themeShade="FF"/>
          <w:sz w:val="24"/>
          <w:szCs w:val="24"/>
          <w:lang w:val="en-GB"/>
        </w:rPr>
        <w:t>Miss G Farthing (Clerk/RFO)</w:t>
      </w:r>
    </w:p>
    <w:p xmlns:wp14="http://schemas.microsoft.com/office/word/2010/wordml" w:rsidP="7FB896B7" wp14:paraId="6D7DCE8A" wp14:textId="442EDBAC">
      <w:pPr>
        <w:spacing w:after="160" w:line="27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1211:</w:t>
      </w:r>
      <w:r>
        <w:tab/>
      </w: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To receive apologies for absence</w:t>
      </w:r>
    </w:p>
    <w:p xmlns:wp14="http://schemas.microsoft.com/office/word/2010/wordml" w:rsidP="7FB896B7" wp14:paraId="1498B3D7" wp14:textId="22A8A940">
      <w:pPr>
        <w:spacing w:after="160" w:line="27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0"/>
          <w:bCs w:val="0"/>
          <w:i w:val="0"/>
          <w:iCs w:val="0"/>
          <w:caps w:val="0"/>
          <w:smallCaps w:val="0"/>
          <w:noProof w:val="0"/>
          <w:color w:val="000000" w:themeColor="text1" w:themeTint="FF" w:themeShade="FF"/>
          <w:sz w:val="24"/>
          <w:szCs w:val="24"/>
          <w:lang w:val="en-GB"/>
        </w:rPr>
        <w:t>Cllr B Morris (personal commitment)</w:t>
      </w:r>
    </w:p>
    <w:p xmlns:wp14="http://schemas.microsoft.com/office/word/2010/wordml" w:rsidP="7FB896B7" wp14:paraId="15E75B47" wp14:textId="403057CB">
      <w:pPr>
        <w:spacing w:before="0" w:beforeAutospacing="off" w:after="160" w:afterAutospacing="off" w:line="257" w:lineRule="auto"/>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1212: </w:t>
      </w:r>
      <w:r>
        <w:tab/>
      </w: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 xml:space="preserve">To receive declarations of personal and prejudicial interests </w:t>
      </w:r>
    </w:p>
    <w:p xmlns:wp14="http://schemas.microsoft.com/office/word/2010/wordml" w:rsidP="28F74F8B" wp14:paraId="16BA1C25" wp14:textId="3CE3FA2B">
      <w:pPr>
        <w:spacing w:before="0" w:beforeAutospacing="off" w:after="160" w:afterAutospacing="off" w:line="257" w:lineRule="auto"/>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28F74F8B" w:rsidR="7D0CB9B2">
        <w:rPr>
          <w:rFonts w:ascii="Calibri" w:hAnsi="Calibri" w:eastAsia="Calibri" w:cs="Calibri"/>
          <w:b w:val="0"/>
          <w:bCs w:val="0"/>
          <w:i w:val="0"/>
          <w:iCs w:val="0"/>
          <w:caps w:val="0"/>
          <w:smallCaps w:val="0"/>
          <w:noProof w:val="0"/>
          <w:color w:val="000000" w:themeColor="text1" w:themeTint="FF" w:themeShade="FF"/>
          <w:sz w:val="24"/>
          <w:szCs w:val="24"/>
          <w:lang w:val="en-GB"/>
        </w:rPr>
        <w:t>As per register</w:t>
      </w:r>
    </w:p>
    <w:p xmlns:wp14="http://schemas.microsoft.com/office/word/2010/wordml" w:rsidP="7FB896B7" wp14:paraId="08774867" wp14:textId="66076001">
      <w:pPr>
        <w:spacing w:before="0" w:beforeAutospacing="off" w:after="160" w:afterAutospacing="off" w:line="257" w:lineRule="auto"/>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1213:   </w:t>
      </w:r>
      <w:r>
        <w:tab/>
      </w: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To adjourn if necessary to receive public questions or statements</w:t>
      </w:r>
    </w:p>
    <w:p xmlns:wp14="http://schemas.microsoft.com/office/word/2010/wordml" w:rsidP="28F74F8B" wp14:paraId="3D1425FB" wp14:textId="6D76C09C">
      <w:pPr>
        <w:spacing w:before="0" w:beforeAutospacing="off" w:after="160" w:afterAutospacing="off" w:line="257"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2F40B85E">
        <w:rPr>
          <w:rFonts w:ascii="Calibri" w:hAnsi="Calibri" w:eastAsia="Calibri" w:cs="Calibri"/>
          <w:b w:val="0"/>
          <w:bCs w:val="0"/>
          <w:i w:val="0"/>
          <w:iCs w:val="0"/>
          <w:caps w:val="0"/>
          <w:smallCaps w:val="0"/>
          <w:noProof w:val="0"/>
          <w:color w:val="000000" w:themeColor="text1" w:themeTint="FF" w:themeShade="FF"/>
          <w:sz w:val="24"/>
          <w:szCs w:val="24"/>
          <w:lang w:val="en-GB"/>
        </w:rPr>
        <w:t>No members of the public present.</w:t>
      </w:r>
    </w:p>
    <w:p xmlns:wp14="http://schemas.microsoft.com/office/word/2010/wordml" w:rsidP="7FB896B7" wp14:paraId="4113A466" wp14:textId="1EDBAA80">
      <w:pPr>
        <w:spacing w:before="0" w:beforeAutospacing="off" w:after="160" w:afterAutospacing="off" w:line="257" w:lineRule="auto"/>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1214:   To approve and sign the previous Community Council Minutes</w:t>
      </w:r>
    </w:p>
    <w:p xmlns:wp14="http://schemas.microsoft.com/office/word/2010/wordml" w:rsidP="7FB896B7" wp14:paraId="3B7067EB" wp14:textId="0D6FB6A3">
      <w:pPr>
        <w:spacing w:before="0" w:beforeAutospacing="off" w:after="160" w:afterAutospacing="off" w:line="257" w:lineRule="auto"/>
        <w:jc w:val="left"/>
        <w:rPr>
          <w:rFonts w:ascii="Calibri" w:hAnsi="Calibri" w:eastAsia="Calibri" w:cs="Calibri"/>
          <w:b w:val="1"/>
          <w:bCs w:val="1"/>
          <w:i w:val="0"/>
          <w:iCs w:val="0"/>
          <w:caps w:val="0"/>
          <w:smallCaps w:val="0"/>
          <w:noProof w:val="0"/>
          <w:color w:val="000000" w:themeColor="text1" w:themeTint="FF" w:themeShade="FF"/>
          <w:sz w:val="24"/>
          <w:szCs w:val="24"/>
          <w:lang w:val="en-GB"/>
        </w:rPr>
      </w:pPr>
      <w:hyperlink r:id="Rf5a8f61ceb404849">
        <w:r w:rsidRPr="28F74F8B" w:rsidR="37BF40AE">
          <w:rPr>
            <w:rStyle w:val="Hyperlink"/>
            <w:rFonts w:ascii="Calibri" w:hAnsi="Calibri" w:eastAsia="Calibri" w:cs="Calibri"/>
            <w:b w:val="1"/>
            <w:bCs w:val="1"/>
            <w:i w:val="0"/>
            <w:iCs w:val="0"/>
            <w:caps w:val="0"/>
            <w:smallCaps w:val="0"/>
            <w:strike w:val="0"/>
            <w:dstrike w:val="0"/>
            <w:noProof w:val="0"/>
            <w:sz w:val="24"/>
            <w:szCs w:val="24"/>
            <w:lang w:val="en-GB"/>
          </w:rPr>
          <w:t>Minutes Council Meeting 06-2024 – Crynant Community Council</w:t>
        </w:r>
      </w:hyperlink>
    </w:p>
    <w:p w:rsidR="3309DF00" w:rsidP="3309DF00" w:rsidRDefault="3309DF00" w14:paraId="13C677C9" w14:textId="6B329CA6">
      <w:pPr>
        <w:pStyle w:val="Normal"/>
        <w:spacing w:before="0" w:beforeAutospacing="off" w:after="160" w:afterAutospacing="off" w:line="257" w:lineRule="auto"/>
        <w:jc w:val="left"/>
      </w:pPr>
      <w:r w:rsidRPr="28F74F8B" w:rsidR="274F80B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GB"/>
        </w:rPr>
        <w:t xml:space="preserve">Resolved: </w:t>
      </w:r>
      <w:r w:rsidRPr="28F74F8B" w:rsidR="274F80B9">
        <w:rPr>
          <w:rFonts w:ascii="Calibri" w:hAnsi="Calibri" w:eastAsia="Calibri" w:cs="Calibri"/>
          <w:b w:val="0"/>
          <w:bCs w:val="0"/>
          <w:i w:val="0"/>
          <w:iCs w:val="0"/>
          <w:caps w:val="0"/>
          <w:smallCaps w:val="0"/>
          <w:noProof w:val="0"/>
          <w:color w:val="000000" w:themeColor="text1" w:themeTint="FF" w:themeShade="FF"/>
          <w:sz w:val="24"/>
          <w:szCs w:val="24"/>
          <w:lang w:val="en-GB"/>
        </w:rPr>
        <w:t>That the minutes were a true and accurate record of the meeting of Crynant Community Council held on Thursday 27</w:t>
      </w:r>
      <w:r w:rsidRPr="28F74F8B" w:rsidR="274F80B9">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28F74F8B" w:rsidR="274F80B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June 2024.</w:t>
      </w:r>
    </w:p>
    <w:p xmlns:wp14="http://schemas.microsoft.com/office/word/2010/wordml" w:rsidP="7FB896B7" wp14:paraId="1187991F" wp14:textId="72219E4B">
      <w:pPr>
        <w:spacing w:before="0" w:beforeAutospacing="off" w:after="160" w:afterAutospacing="off" w:line="257" w:lineRule="auto"/>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3309DF00" w:rsidR="37BF40AE">
        <w:rPr>
          <w:rFonts w:ascii="Calibri" w:hAnsi="Calibri" w:eastAsia="Calibri" w:cs="Calibri"/>
          <w:b w:val="1"/>
          <w:bCs w:val="1"/>
          <w:i w:val="0"/>
          <w:iCs w:val="0"/>
          <w:caps w:val="0"/>
          <w:smallCaps w:val="0"/>
          <w:noProof w:val="0"/>
          <w:color w:val="000000" w:themeColor="text1" w:themeTint="FF" w:themeShade="FF"/>
          <w:sz w:val="24"/>
          <w:szCs w:val="24"/>
          <w:lang w:val="en-GB"/>
        </w:rPr>
        <w:t>1215:</w:t>
      </w:r>
      <w:r>
        <w:tab/>
      </w:r>
      <w:r w:rsidRPr="3309DF00" w:rsidR="37BF40AE">
        <w:rPr>
          <w:rFonts w:ascii="Calibri" w:hAnsi="Calibri" w:eastAsia="Calibri" w:cs="Calibri"/>
          <w:b w:val="1"/>
          <w:bCs w:val="1"/>
          <w:i w:val="0"/>
          <w:iCs w:val="0"/>
          <w:caps w:val="0"/>
          <w:smallCaps w:val="0"/>
          <w:noProof w:val="0"/>
          <w:color w:val="000000" w:themeColor="text1" w:themeTint="FF" w:themeShade="FF"/>
          <w:sz w:val="24"/>
          <w:szCs w:val="24"/>
          <w:lang w:val="en-GB"/>
        </w:rPr>
        <w:t>To discuss any County Borough Council Matters</w:t>
      </w:r>
    </w:p>
    <w:p xmlns:wp14="http://schemas.microsoft.com/office/word/2010/wordml" w:rsidP="3309DF00" wp14:paraId="221103AC" wp14:textId="34DA732A">
      <w:pPr>
        <w:pStyle w:val="Normal"/>
        <w:spacing w:before="0" w:beforeAutospacing="off" w:after="160" w:afterAutospacing="off" w:line="257" w:lineRule="auto"/>
        <w:jc w:val="left"/>
        <w:rPr>
          <w:rFonts w:ascii="Calibri" w:hAnsi="Calibri" w:eastAsia="Calibri" w:cs="Calibri"/>
          <w:noProof w:val="0"/>
          <w:sz w:val="24"/>
          <w:szCs w:val="24"/>
          <w:lang w:val="en-GB"/>
        </w:rPr>
      </w:pPr>
      <w:r w:rsidRPr="065C4714" w:rsidR="1EDF20D5">
        <w:rPr>
          <w:rFonts w:ascii="Calibri" w:hAnsi="Calibri" w:eastAsia="Calibri" w:cs="Calibri"/>
          <w:b w:val="0"/>
          <w:bCs w:val="0"/>
          <w:i w:val="0"/>
          <w:iCs w:val="0"/>
          <w:caps w:val="0"/>
          <w:smallCaps w:val="0"/>
          <w:noProof w:val="0"/>
          <w:color w:val="212529"/>
          <w:sz w:val="24"/>
          <w:szCs w:val="24"/>
          <w:lang w:val="en-GB"/>
        </w:rPr>
        <w:t>Clerk advised Council that w</w:t>
      </w:r>
      <w:r w:rsidRPr="065C4714" w:rsidR="720CCAC7">
        <w:rPr>
          <w:rFonts w:ascii="Calibri" w:hAnsi="Calibri" w:eastAsia="Calibri" w:cs="Calibri"/>
          <w:b w:val="0"/>
          <w:bCs w:val="0"/>
          <w:i w:val="0"/>
          <w:iCs w:val="0"/>
          <w:caps w:val="0"/>
          <w:smallCaps w:val="0"/>
          <w:noProof w:val="0"/>
          <w:color w:val="212529"/>
          <w:sz w:val="24"/>
          <w:szCs w:val="24"/>
          <w:lang w:val="en-GB"/>
        </w:rPr>
        <w:t>ork is about to start</w:t>
      </w:r>
      <w:r w:rsidRPr="065C4714" w:rsidR="19A27A9C">
        <w:rPr>
          <w:rFonts w:ascii="Calibri" w:hAnsi="Calibri" w:eastAsia="Calibri" w:cs="Calibri"/>
          <w:b w:val="0"/>
          <w:bCs w:val="0"/>
          <w:i w:val="0"/>
          <w:iCs w:val="0"/>
          <w:caps w:val="0"/>
          <w:smallCaps w:val="0"/>
          <w:noProof w:val="0"/>
          <w:color w:val="212529"/>
          <w:sz w:val="24"/>
          <w:szCs w:val="24"/>
          <w:lang w:val="en-GB"/>
        </w:rPr>
        <w:t xml:space="preserve"> on an ambitious £12m project to modernise visitor facilities and restore historic features at Neath Port Talbot Council’s much loved </w:t>
      </w:r>
      <w:r w:rsidRPr="065C4714" w:rsidR="19A27A9C">
        <w:rPr>
          <w:rFonts w:ascii="Calibri" w:hAnsi="Calibri" w:eastAsia="Calibri" w:cs="Calibri"/>
          <w:b w:val="0"/>
          <w:bCs w:val="0"/>
          <w:i w:val="0"/>
          <w:iCs w:val="0"/>
          <w:caps w:val="0"/>
          <w:smallCaps w:val="0"/>
          <w:noProof w:val="0"/>
          <w:color w:val="212529"/>
          <w:sz w:val="24"/>
          <w:szCs w:val="24"/>
          <w:lang w:val="en-GB"/>
        </w:rPr>
        <w:t>Gnoll</w:t>
      </w:r>
      <w:r w:rsidRPr="065C4714" w:rsidR="19A27A9C">
        <w:rPr>
          <w:rFonts w:ascii="Calibri" w:hAnsi="Calibri" w:eastAsia="Calibri" w:cs="Calibri"/>
          <w:b w:val="0"/>
          <w:bCs w:val="0"/>
          <w:i w:val="0"/>
          <w:iCs w:val="0"/>
          <w:caps w:val="0"/>
          <w:smallCaps w:val="0"/>
          <w:noProof w:val="0"/>
          <w:color w:val="212529"/>
          <w:sz w:val="24"/>
          <w:szCs w:val="24"/>
          <w:lang w:val="en-GB"/>
        </w:rPr>
        <w:t xml:space="preserve"> Estate Country Park attraction.</w:t>
      </w:r>
    </w:p>
    <w:p xmlns:wp14="http://schemas.microsoft.com/office/word/2010/wordml" w:rsidP="3309DF00" wp14:paraId="05E9B21A" wp14:textId="0B47F254">
      <w:pPr>
        <w:pStyle w:val="Normal"/>
        <w:spacing w:before="0" w:beforeAutospacing="off" w:after="160" w:afterAutospacing="off" w:line="257" w:lineRule="auto"/>
        <w:jc w:val="left"/>
        <w:rPr>
          <w:rFonts w:ascii="Calibri" w:hAnsi="Calibri" w:eastAsia="Calibri" w:cs="Calibri"/>
          <w:noProof w:val="0"/>
          <w:sz w:val="24"/>
          <w:szCs w:val="24"/>
          <w:lang w:val="en-GB"/>
        </w:rPr>
      </w:pPr>
      <w:r w:rsidRPr="28F74F8B" w:rsidR="195DCCFE">
        <w:rPr>
          <w:rFonts w:ascii="Calibri" w:hAnsi="Calibri" w:eastAsia="Calibri" w:cs="Calibri"/>
          <w:b w:val="0"/>
          <w:bCs w:val="0"/>
          <w:i w:val="0"/>
          <w:iCs w:val="0"/>
          <w:caps w:val="0"/>
          <w:smallCaps w:val="0"/>
          <w:noProof w:val="0"/>
          <w:color w:val="212529"/>
          <w:sz w:val="24"/>
          <w:szCs w:val="24"/>
          <w:lang w:val="en-GB"/>
        </w:rPr>
        <w:t xml:space="preserve">There are plans to turn </w:t>
      </w:r>
      <w:r w:rsidRPr="28F74F8B" w:rsidR="47C2F71E">
        <w:rPr>
          <w:rFonts w:ascii="Calibri" w:hAnsi="Calibri" w:eastAsia="Calibri" w:cs="Calibri"/>
          <w:b w:val="0"/>
          <w:bCs w:val="0"/>
          <w:i w:val="0"/>
          <w:iCs w:val="0"/>
          <w:caps w:val="0"/>
          <w:smallCaps w:val="0"/>
          <w:noProof w:val="0"/>
          <w:color w:val="212529"/>
          <w:sz w:val="24"/>
          <w:szCs w:val="24"/>
          <w:lang w:val="en-GB"/>
        </w:rPr>
        <w:t>Neath’s historic former Library building at Victoria Gardens into a Creative Hub have been given the go ahead by members of Neath Port Talbot Council’s Cabinet.</w:t>
      </w:r>
    </w:p>
    <w:p xmlns:wp14="http://schemas.microsoft.com/office/word/2010/wordml" w:rsidP="065C4714" wp14:paraId="633988A4" wp14:textId="3BE5B183">
      <w:pPr>
        <w:pStyle w:val="Normal"/>
        <w:shd w:val="clear" w:color="auto" w:fill="FFFFFF" w:themeFill="background1"/>
        <w:spacing w:before="0" w:beforeAutospacing="off" w:after="24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65C4714" w:rsidR="2AA174B7">
        <w:rPr>
          <w:rFonts w:ascii="Calibri" w:hAnsi="Calibri" w:eastAsia="Calibri" w:cs="Calibri"/>
          <w:b w:val="0"/>
          <w:bCs w:val="0"/>
          <w:i w:val="0"/>
          <w:iCs w:val="0"/>
          <w:caps w:val="0"/>
          <w:smallCaps w:val="0"/>
          <w:noProof w:val="0"/>
          <w:color w:val="0B0C0C"/>
          <w:sz w:val="24"/>
          <w:szCs w:val="24"/>
          <w:lang w:val="en-GB"/>
        </w:rPr>
        <w:t>Our Place, Our Future: A Cultural Transformation is on the Way to Neath Port Talbot-</w:t>
      </w:r>
      <w:r w:rsidRPr="065C4714" w:rsidR="769D2B19">
        <w:rPr>
          <w:rFonts w:ascii="Calibri" w:hAnsi="Calibri" w:eastAsia="Calibri" w:cs="Calibri"/>
          <w:b w:val="0"/>
          <w:bCs w:val="0"/>
          <w:i w:val="0"/>
          <w:iCs w:val="0"/>
          <w:caps w:val="0"/>
          <w:smallCaps w:val="0"/>
          <w:noProof w:val="0"/>
          <w:color w:val="0B0C0C"/>
          <w:sz w:val="24"/>
          <w:szCs w:val="24"/>
          <w:lang w:val="en-GB"/>
        </w:rPr>
        <w:t xml:space="preserve"> </w:t>
      </w:r>
      <w:r w:rsidRPr="065C4714" w:rsidR="2AA174B7">
        <w:rPr>
          <w:rFonts w:ascii="Calibri" w:hAnsi="Calibri" w:eastAsia="Calibri" w:cs="Calibri"/>
          <w:b w:val="0"/>
          <w:bCs w:val="0"/>
          <w:i w:val="0"/>
          <w:iCs w:val="0"/>
          <w:caps w:val="0"/>
          <w:smallCaps w:val="0"/>
          <w:noProof w:val="0"/>
          <w:color w:val="212529"/>
          <w:sz w:val="24"/>
          <w:szCs w:val="24"/>
          <w:lang w:val="en-GB"/>
        </w:rPr>
        <w:t>Three dynamic new strategies have been launched which collectively aim to invest in culture and heritage for the benefit of local people while also making Neath Port Talbot a nationally recognised visitor destination by 2030.</w:t>
      </w:r>
      <w:r w:rsidRPr="065C4714" w:rsidR="533A88EA">
        <w:rPr>
          <w:rFonts w:ascii="Calibri" w:hAnsi="Calibri" w:eastAsia="Calibri" w:cs="Calibri"/>
          <w:b w:val="0"/>
          <w:bCs w:val="0"/>
          <w:i w:val="0"/>
          <w:iCs w:val="0"/>
          <w:caps w:val="0"/>
          <w:smallCaps w:val="0"/>
          <w:noProof w:val="0"/>
          <w:color w:val="212529"/>
          <w:sz w:val="24"/>
          <w:szCs w:val="24"/>
          <w:lang w:val="en-GB"/>
        </w:rPr>
        <w:t xml:space="preserve"> </w:t>
      </w:r>
      <w:r w:rsidRPr="065C4714" w:rsidR="533A88EA">
        <w:rPr>
          <w:rFonts w:ascii="Calibri" w:hAnsi="Calibri" w:eastAsia="Calibri" w:cs="Calibri"/>
          <w:b w:val="0"/>
          <w:bCs w:val="0"/>
          <w:i w:val="0"/>
          <w:iCs w:val="0"/>
          <w:caps w:val="0"/>
          <w:smallCaps w:val="0"/>
          <w:noProof w:val="0"/>
          <w:color w:val="212529"/>
          <w:sz w:val="24"/>
          <w:szCs w:val="24"/>
          <w:lang w:val="en-GB"/>
        </w:rPr>
        <w:t xml:space="preserve">Neath Port Talbot Council’s Cabinet Member for Nature, Tourism and Wellbeing said: “This launch is a call to arms - we want to work with volunteers, community groups and the wider public sector and private sector to achieve our collective ambition to develop a high quality and accessible culture, heritage, sports and arts offer in the area. “While the council will work hard to attract funding and provide the strategic framework, this will be very much a team </w:t>
      </w:r>
      <w:r w:rsidRPr="065C4714" w:rsidR="57915391">
        <w:rPr>
          <w:rFonts w:ascii="Calibri" w:hAnsi="Calibri" w:eastAsia="Calibri" w:cs="Calibri"/>
          <w:b w:val="0"/>
          <w:bCs w:val="0"/>
          <w:i w:val="0"/>
          <w:iCs w:val="0"/>
          <w:caps w:val="0"/>
          <w:smallCaps w:val="0"/>
          <w:noProof w:val="0"/>
          <w:color w:val="212529"/>
          <w:sz w:val="24"/>
          <w:szCs w:val="24"/>
          <w:lang w:val="en-GB"/>
        </w:rPr>
        <w:t>effort,</w:t>
      </w:r>
      <w:r w:rsidRPr="065C4714" w:rsidR="533A88EA">
        <w:rPr>
          <w:rFonts w:ascii="Calibri" w:hAnsi="Calibri" w:eastAsia="Calibri" w:cs="Calibri"/>
          <w:b w:val="0"/>
          <w:bCs w:val="0"/>
          <w:i w:val="0"/>
          <w:iCs w:val="0"/>
          <w:caps w:val="0"/>
          <w:smallCaps w:val="0"/>
          <w:noProof w:val="0"/>
          <w:color w:val="212529"/>
          <w:sz w:val="24"/>
          <w:szCs w:val="24"/>
          <w:lang w:val="en-GB"/>
        </w:rPr>
        <w:t xml:space="preserve"> and we hope our local communities are empowered to play their part too.”</w:t>
      </w:r>
    </w:p>
    <w:p xmlns:wp14="http://schemas.microsoft.com/office/word/2010/wordml" w:rsidP="7FB896B7" wp14:paraId="794C83B0" wp14:textId="701AC913">
      <w:pPr>
        <w:spacing w:before="0" w:beforeAutospacing="off" w:after="160" w:afterAutospacing="off" w:line="257" w:lineRule="auto"/>
        <w:ind w:firstLine="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1216:</w:t>
      </w:r>
      <w:r>
        <w:tab/>
      </w: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To discuss any County Borough Councillor Items</w:t>
      </w:r>
    </w:p>
    <w:p w:rsidR="35048136" w:rsidP="28F74F8B" w:rsidRDefault="35048136" w14:paraId="1C128D89" w14:textId="0ACC443C">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3504813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 letter was sent to Cllr S Hunt with </w:t>
      </w:r>
      <w:r w:rsidRPr="28F74F8B" w:rsidR="217C36A7">
        <w:rPr>
          <w:rFonts w:ascii="Calibri" w:hAnsi="Calibri" w:eastAsia="Calibri" w:cs="Calibri"/>
          <w:b w:val="0"/>
          <w:bCs w:val="0"/>
          <w:i w:val="0"/>
          <w:iCs w:val="0"/>
          <w:caps w:val="0"/>
          <w:smallCaps w:val="0"/>
          <w:noProof w:val="0"/>
          <w:color w:val="000000" w:themeColor="text1" w:themeTint="FF" w:themeShade="FF"/>
          <w:sz w:val="24"/>
          <w:szCs w:val="24"/>
          <w:lang w:val="en-GB"/>
        </w:rPr>
        <w:t>regards</w:t>
      </w:r>
      <w:r w:rsidRPr="28F74F8B" w:rsidR="3504813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the public </w:t>
      </w:r>
      <w:r w:rsidRPr="28F74F8B" w:rsidR="2EAE666D">
        <w:rPr>
          <w:rFonts w:ascii="Calibri" w:hAnsi="Calibri" w:eastAsia="Calibri" w:cs="Calibri"/>
          <w:b w:val="0"/>
          <w:bCs w:val="0"/>
          <w:i w:val="0"/>
          <w:iCs w:val="0"/>
          <w:caps w:val="0"/>
          <w:smallCaps w:val="0"/>
          <w:noProof w:val="0"/>
          <w:color w:val="000000" w:themeColor="text1" w:themeTint="FF" w:themeShade="FF"/>
          <w:sz w:val="24"/>
          <w:szCs w:val="24"/>
          <w:lang w:val="en-GB"/>
        </w:rPr>
        <w:t>toilet's</w:t>
      </w:r>
      <w:r w:rsidRPr="28F74F8B" w:rsidR="3504813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8F74F8B" w:rsidR="717D4339">
        <w:rPr>
          <w:rFonts w:ascii="Calibri" w:hAnsi="Calibri" w:eastAsia="Calibri" w:cs="Calibri"/>
          <w:b w:val="0"/>
          <w:bCs w:val="0"/>
          <w:i w:val="0"/>
          <w:iCs w:val="0"/>
          <w:caps w:val="0"/>
          <w:smallCaps w:val="0"/>
          <w:noProof w:val="0"/>
          <w:color w:val="000000" w:themeColor="text1" w:themeTint="FF" w:themeShade="FF"/>
          <w:sz w:val="24"/>
          <w:szCs w:val="24"/>
          <w:lang w:val="en-GB"/>
        </w:rPr>
        <w:t>agenda item: 1199</w:t>
      </w:r>
      <w:r w:rsidRPr="28F74F8B" w:rsidR="7A24244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Cllr S Hunt stated that “NPT </w:t>
      </w:r>
      <w:r w:rsidRPr="28F74F8B" w:rsidR="58FDE8D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cannot provide funding for refurbishment to public buildings. The small amount of financial support </w:t>
      </w:r>
      <w:r w:rsidRPr="28F74F8B" w:rsidR="78CC94CA">
        <w:rPr>
          <w:rFonts w:ascii="Calibri" w:hAnsi="Calibri" w:eastAsia="Calibri" w:cs="Calibri"/>
          <w:b w:val="0"/>
          <w:bCs w:val="0"/>
          <w:i w:val="0"/>
          <w:iCs w:val="0"/>
          <w:caps w:val="0"/>
          <w:smallCaps w:val="0"/>
          <w:noProof w:val="0"/>
          <w:color w:val="000000" w:themeColor="text1" w:themeTint="FF" w:themeShade="FF"/>
          <w:sz w:val="24"/>
          <w:szCs w:val="24"/>
          <w:lang w:val="en-GB"/>
        </w:rPr>
        <w:t>to maintain the upkeep of these public conveniences are built into the budget NPT alread</w:t>
      </w:r>
      <w:r w:rsidRPr="28F74F8B" w:rsidR="1FF80AB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 have within their sector. </w:t>
      </w:r>
    </w:p>
    <w:p xmlns:wp14="http://schemas.microsoft.com/office/word/2010/wordml" w:rsidP="3309DF00" wp14:paraId="522F9D89" wp14:textId="2006A0A9">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3309DF00" w:rsidR="6EA6FBB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County </w:t>
      </w:r>
      <w:r w:rsidRPr="3309DF00" w:rsidR="5E771E8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Borough Councillor Surgeries are on </w:t>
      </w:r>
      <w:r w:rsidRPr="3309DF00" w:rsidR="1116EC33">
        <w:rPr>
          <w:rFonts w:ascii="Calibri" w:hAnsi="Calibri" w:eastAsia="Calibri" w:cs="Calibri"/>
          <w:b w:val="0"/>
          <w:bCs w:val="0"/>
          <w:i w:val="0"/>
          <w:iCs w:val="0"/>
          <w:caps w:val="0"/>
          <w:smallCaps w:val="0"/>
          <w:noProof w:val="0"/>
          <w:color w:val="000000" w:themeColor="text1" w:themeTint="FF" w:themeShade="FF"/>
          <w:sz w:val="24"/>
          <w:szCs w:val="24"/>
          <w:lang w:val="en-GB"/>
        </w:rPr>
        <w:t>Tuesday 6</w:t>
      </w:r>
      <w:r w:rsidRPr="3309DF00" w:rsidR="1116EC33">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3309DF00" w:rsidR="1116EC3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August which Cllr Keir will be attending on community council’s behalf.</w:t>
      </w:r>
    </w:p>
    <w:p xmlns:wp14="http://schemas.microsoft.com/office/word/2010/wordml" w:rsidP="065C4714" wp14:paraId="6D5AEDC0" wp14:textId="09020A61">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65C4714" w:rsidR="0C0FB6FF">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Resolved: </w:t>
      </w:r>
      <w:r w:rsidRPr="065C4714" w:rsidR="0C0FB6F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w:t>
      </w:r>
      <w:r w:rsidRPr="065C4714" w:rsidR="2592EA0D">
        <w:rPr>
          <w:rFonts w:ascii="Calibri" w:hAnsi="Calibri" w:eastAsia="Calibri" w:cs="Calibri"/>
          <w:b w:val="0"/>
          <w:bCs w:val="0"/>
          <w:i w:val="0"/>
          <w:iCs w:val="0"/>
          <w:caps w:val="0"/>
          <w:smallCaps w:val="0"/>
          <w:noProof w:val="0"/>
          <w:color w:val="000000" w:themeColor="text1" w:themeTint="FF" w:themeShade="FF"/>
          <w:sz w:val="24"/>
          <w:szCs w:val="24"/>
          <w:lang w:val="en-GB"/>
        </w:rPr>
        <w:t>review the</w:t>
      </w:r>
      <w:r w:rsidRPr="065C4714" w:rsidR="0C0FB6F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lease agreement on the public </w:t>
      </w:r>
      <w:r w:rsidRPr="065C4714" w:rsidR="5F344A2E">
        <w:rPr>
          <w:rFonts w:ascii="Calibri" w:hAnsi="Calibri" w:eastAsia="Calibri" w:cs="Calibri"/>
          <w:b w:val="0"/>
          <w:bCs w:val="0"/>
          <w:i w:val="0"/>
          <w:iCs w:val="0"/>
          <w:caps w:val="0"/>
          <w:smallCaps w:val="0"/>
          <w:noProof w:val="0"/>
          <w:color w:val="000000" w:themeColor="text1" w:themeTint="FF" w:themeShade="FF"/>
          <w:sz w:val="24"/>
          <w:szCs w:val="24"/>
          <w:lang w:val="en-GB"/>
        </w:rPr>
        <w:t>toilets</w:t>
      </w:r>
      <w:r w:rsidRPr="065C4714" w:rsidR="0C0FB6FF">
        <w:rPr>
          <w:rFonts w:ascii="Calibri" w:hAnsi="Calibri" w:eastAsia="Calibri" w:cs="Calibri"/>
          <w:b w:val="0"/>
          <w:bCs w:val="0"/>
          <w:i w:val="0"/>
          <w:iCs w:val="0"/>
          <w:caps w:val="0"/>
          <w:smallCaps w:val="0"/>
          <w:noProof w:val="0"/>
          <w:color w:val="000000" w:themeColor="text1" w:themeTint="FF" w:themeShade="FF"/>
          <w:sz w:val="24"/>
          <w:szCs w:val="24"/>
          <w:lang w:val="en-GB"/>
        </w:rPr>
        <w:t>.</w:t>
      </w:r>
    </w:p>
    <w:p xmlns:wp14="http://schemas.microsoft.com/office/word/2010/wordml" w:rsidP="7FB896B7" wp14:paraId="624D07BD" wp14:textId="1125E55C">
      <w:pPr>
        <w:spacing w:before="0" w:beforeAutospacing="off" w:after="160" w:afterAutospacing="off" w:line="257" w:lineRule="auto"/>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3309DF00" w:rsidR="37BF40AE">
        <w:rPr>
          <w:rFonts w:ascii="Calibri" w:hAnsi="Calibri" w:eastAsia="Calibri" w:cs="Calibri"/>
          <w:b w:val="1"/>
          <w:bCs w:val="1"/>
          <w:i w:val="0"/>
          <w:iCs w:val="0"/>
          <w:caps w:val="0"/>
          <w:smallCaps w:val="0"/>
          <w:noProof w:val="0"/>
          <w:color w:val="000000" w:themeColor="text1" w:themeTint="FF" w:themeShade="FF"/>
          <w:sz w:val="24"/>
          <w:szCs w:val="24"/>
          <w:lang w:val="en-GB"/>
        </w:rPr>
        <w:t>1217:</w:t>
      </w:r>
      <w:r>
        <w:tab/>
      </w:r>
      <w:r w:rsidRPr="3309DF00" w:rsidR="37BF40AE">
        <w:rPr>
          <w:rFonts w:ascii="Calibri" w:hAnsi="Calibri" w:eastAsia="Calibri" w:cs="Calibri"/>
          <w:b w:val="1"/>
          <w:bCs w:val="1"/>
          <w:i w:val="0"/>
          <w:iCs w:val="0"/>
          <w:caps w:val="0"/>
          <w:smallCaps w:val="0"/>
          <w:noProof w:val="0"/>
          <w:color w:val="000000" w:themeColor="text1" w:themeTint="FF" w:themeShade="FF"/>
          <w:sz w:val="24"/>
          <w:szCs w:val="24"/>
          <w:lang w:val="en-GB"/>
        </w:rPr>
        <w:t>To receive Police report</w:t>
      </w:r>
    </w:p>
    <w:p xmlns:wp14="http://schemas.microsoft.com/office/word/2010/wordml" w:rsidP="3309DF00" wp14:paraId="5A1B2806" wp14:textId="0FA19C97">
      <w:pPr>
        <w:pStyle w:val="Heading4"/>
        <w:spacing w:before="0" w:beforeAutospacing="off" w:after="150" w:afterAutospacing="off"/>
        <w:jc w:val="left"/>
      </w:pPr>
      <w:r w:rsidRPr="28F74F8B" w:rsidR="325EA7C0">
        <w:rPr>
          <w:rFonts w:ascii="Arial" w:hAnsi="Arial" w:eastAsia="Arial" w:cs="Arial"/>
          <w:b w:val="0"/>
          <w:bCs w:val="0"/>
          <w:i w:val="0"/>
          <w:iCs w:val="0"/>
          <w:caps w:val="0"/>
          <w:smallCaps w:val="0"/>
          <w:noProof w:val="0"/>
          <w:color w:val="1F2025"/>
          <w:sz w:val="21"/>
          <w:szCs w:val="21"/>
          <w:lang w:val="en-GB"/>
        </w:rPr>
        <w:t>Violence and sexual offences - 3</w:t>
      </w:r>
      <w:r>
        <w:tab/>
      </w:r>
      <w:r w:rsidRPr="28F74F8B" w:rsidR="325EA7C0">
        <w:rPr>
          <w:rFonts w:ascii="Arial" w:hAnsi="Arial" w:eastAsia="Arial" w:cs="Arial"/>
          <w:b w:val="0"/>
          <w:bCs w:val="0"/>
          <w:i w:val="0"/>
          <w:iCs w:val="0"/>
          <w:caps w:val="0"/>
          <w:smallCaps w:val="0"/>
          <w:noProof w:val="0"/>
          <w:color w:val="1F2025"/>
          <w:sz w:val="21"/>
          <w:szCs w:val="21"/>
          <w:lang w:val="en-GB"/>
        </w:rPr>
        <w:t>Public order - 2</w:t>
      </w:r>
      <w:r>
        <w:tab/>
      </w:r>
      <w:r>
        <w:tab/>
      </w:r>
      <w:r w:rsidRPr="28F74F8B" w:rsidR="325EA7C0">
        <w:rPr>
          <w:rFonts w:ascii="Arial" w:hAnsi="Arial" w:eastAsia="Arial" w:cs="Arial"/>
          <w:b w:val="0"/>
          <w:bCs w:val="0"/>
          <w:i w:val="0"/>
          <w:iCs w:val="0"/>
          <w:caps w:val="0"/>
          <w:smallCaps w:val="0"/>
          <w:noProof w:val="0"/>
          <w:color w:val="1F2025"/>
          <w:sz w:val="21"/>
          <w:szCs w:val="21"/>
          <w:lang w:val="en-GB"/>
        </w:rPr>
        <w:t>Anti-social behaviour - 1</w:t>
      </w:r>
    </w:p>
    <w:p xmlns:wp14="http://schemas.microsoft.com/office/word/2010/wordml" w:rsidP="7FB896B7" wp14:paraId="4CA6C5ED" wp14:textId="379EB0A8">
      <w:pPr>
        <w:spacing w:before="0" w:beforeAutospacing="off" w:after="160" w:afterAutospacing="off" w:line="257" w:lineRule="auto"/>
        <w:ind w:firstLine="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1218:   To receive the Clerk’s report to include Finance &amp; Governance </w:t>
      </w:r>
    </w:p>
    <w:p xmlns:wp14="http://schemas.microsoft.com/office/word/2010/wordml" w:rsidP="065C4714" wp14:paraId="67891693" wp14:textId="4ED0F80C">
      <w:pPr>
        <w:spacing w:before="0" w:beforeAutospacing="off" w:after="160" w:afterAutospacing="off" w:line="257" w:lineRule="auto"/>
        <w:ind w:firstLine="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065C4714" w:rsidR="496CA1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Clerk is collating </w:t>
      </w:r>
      <w:r w:rsidRPr="065C4714" w:rsidR="1753FCA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 </w:t>
      </w:r>
      <w:r w:rsidRPr="065C4714" w:rsidR="496CA1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information pack for councillors in response to </w:t>
      </w:r>
      <w:r w:rsidRPr="065C4714" w:rsidR="4F88CD8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 </w:t>
      </w:r>
      <w:r w:rsidRPr="065C4714" w:rsidR="496CA1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request </w:t>
      </w:r>
      <w:r w:rsidRPr="065C4714" w:rsidR="6E04447D">
        <w:rPr>
          <w:rFonts w:ascii="Calibri" w:hAnsi="Calibri" w:eastAsia="Calibri" w:cs="Calibri"/>
          <w:b w:val="0"/>
          <w:bCs w:val="0"/>
          <w:i w:val="0"/>
          <w:iCs w:val="0"/>
          <w:caps w:val="0"/>
          <w:smallCaps w:val="0"/>
          <w:noProof w:val="0"/>
          <w:color w:val="000000" w:themeColor="text1" w:themeTint="FF" w:themeShade="FF"/>
          <w:sz w:val="24"/>
          <w:szCs w:val="24"/>
          <w:lang w:val="en-GB"/>
        </w:rPr>
        <w:t>received during</w:t>
      </w:r>
      <w:r w:rsidRPr="065C4714" w:rsidR="496CA1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last </w:t>
      </w:r>
      <w:r w:rsidRPr="065C4714" w:rsidR="6F5FA32D">
        <w:rPr>
          <w:rFonts w:ascii="Calibri" w:hAnsi="Calibri" w:eastAsia="Calibri" w:cs="Calibri"/>
          <w:b w:val="0"/>
          <w:bCs w:val="0"/>
          <w:i w:val="0"/>
          <w:iCs w:val="0"/>
          <w:caps w:val="0"/>
          <w:smallCaps w:val="0"/>
          <w:noProof w:val="0"/>
          <w:color w:val="000000" w:themeColor="text1" w:themeTint="FF" w:themeShade="FF"/>
          <w:sz w:val="24"/>
          <w:szCs w:val="24"/>
          <w:lang w:val="en-GB"/>
        </w:rPr>
        <w:t>month's</w:t>
      </w:r>
      <w:r w:rsidRPr="065C4714" w:rsidR="6000FC2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meeting</w:t>
      </w:r>
      <w:r w:rsidRPr="065C4714" w:rsidR="496CA1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from a member of public</w:t>
      </w:r>
      <w:r w:rsidRPr="065C4714" w:rsidR="7F981DF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regarding fencing off a </w:t>
      </w:r>
      <w:r w:rsidRPr="065C4714" w:rsidR="7F981DFA">
        <w:rPr>
          <w:rFonts w:ascii="Calibri" w:hAnsi="Calibri" w:eastAsia="Calibri" w:cs="Calibri"/>
          <w:b w:val="0"/>
          <w:bCs w:val="0"/>
          <w:i w:val="0"/>
          <w:iCs w:val="0"/>
          <w:caps w:val="0"/>
          <w:smallCaps w:val="0"/>
          <w:noProof w:val="0"/>
          <w:color w:val="000000" w:themeColor="text1" w:themeTint="FF" w:themeShade="FF"/>
          <w:sz w:val="24"/>
          <w:szCs w:val="24"/>
          <w:lang w:val="en-GB"/>
        </w:rPr>
        <w:t>section</w:t>
      </w:r>
      <w:r w:rsidRPr="065C4714" w:rsidR="7F981DF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the meadow. </w:t>
      </w:r>
      <w:r w:rsidRPr="065C4714" w:rsidR="4C18FE33">
        <w:rPr>
          <w:rFonts w:ascii="Calibri" w:hAnsi="Calibri" w:eastAsia="Calibri" w:cs="Calibri"/>
          <w:b w:val="0"/>
          <w:bCs w:val="0"/>
          <w:i w:val="0"/>
          <w:iCs w:val="0"/>
          <w:caps w:val="0"/>
          <w:smallCaps w:val="0"/>
          <w:noProof w:val="0"/>
          <w:color w:val="000000" w:themeColor="text1" w:themeTint="FF" w:themeShade="FF"/>
          <w:sz w:val="24"/>
          <w:szCs w:val="24"/>
          <w:lang w:val="en-GB"/>
        </w:rPr>
        <w:t>Request and information pack</w:t>
      </w:r>
      <w:r w:rsidRPr="065C4714" w:rsidR="496CA1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be considered by council at a futur</w:t>
      </w:r>
      <w:r w:rsidRPr="065C4714" w:rsidR="7C0AD2CE">
        <w:rPr>
          <w:rFonts w:ascii="Calibri" w:hAnsi="Calibri" w:eastAsia="Calibri" w:cs="Calibri"/>
          <w:b w:val="0"/>
          <w:bCs w:val="0"/>
          <w:i w:val="0"/>
          <w:iCs w:val="0"/>
          <w:caps w:val="0"/>
          <w:smallCaps w:val="0"/>
          <w:noProof w:val="0"/>
          <w:color w:val="000000" w:themeColor="text1" w:themeTint="FF" w:themeShade="FF"/>
          <w:sz w:val="24"/>
          <w:szCs w:val="24"/>
          <w:lang w:val="en-GB"/>
        </w:rPr>
        <w:t>e date.</w:t>
      </w:r>
    </w:p>
    <w:p xmlns:wp14="http://schemas.microsoft.com/office/word/2010/wordml" w:rsidP="28F74F8B" wp14:paraId="716B1A98" wp14:textId="15962434">
      <w:pPr>
        <w:spacing w:before="0" w:beforeAutospacing="off" w:after="160" w:afterAutospacing="off" w:line="257" w:lineRule="auto"/>
        <w:ind w:firstLine="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28F74F8B" w:rsidR="39341570">
        <w:rPr>
          <w:rFonts w:ascii="Calibri" w:hAnsi="Calibri" w:eastAsia="Calibri" w:cs="Calibri"/>
          <w:b w:val="0"/>
          <w:bCs w:val="0"/>
          <w:i w:val="0"/>
          <w:iCs w:val="0"/>
          <w:caps w:val="0"/>
          <w:smallCaps w:val="0"/>
          <w:noProof w:val="0"/>
          <w:color w:val="000000" w:themeColor="text1" w:themeTint="FF" w:themeShade="FF"/>
          <w:sz w:val="24"/>
          <w:szCs w:val="24"/>
          <w:lang w:val="en-GB"/>
        </w:rPr>
        <w:t>NRW have u</w:t>
      </w:r>
      <w:r w:rsidRPr="28F74F8B" w:rsidR="4A38B4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pdated the addendum to include all the </w:t>
      </w:r>
      <w:r w:rsidRPr="28F74F8B" w:rsidR="661A87DC">
        <w:rPr>
          <w:rFonts w:ascii="Calibri" w:hAnsi="Calibri" w:eastAsia="Calibri" w:cs="Calibri"/>
          <w:b w:val="0"/>
          <w:bCs w:val="0"/>
          <w:i w:val="0"/>
          <w:iCs w:val="0"/>
          <w:caps w:val="0"/>
          <w:smallCaps w:val="0"/>
          <w:noProof w:val="0"/>
          <w:color w:val="000000" w:themeColor="text1" w:themeTint="FF" w:themeShade="FF"/>
          <w:sz w:val="24"/>
          <w:szCs w:val="24"/>
          <w:lang w:val="en-GB"/>
        </w:rPr>
        <w:t>site structures in the locations that have been specified</w:t>
      </w:r>
      <w:r w:rsidRPr="28F74F8B" w:rsidR="4C8FE78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There are </w:t>
      </w:r>
      <w:r w:rsidRPr="28F74F8B" w:rsidR="656A0E9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also </w:t>
      </w:r>
      <w:r w:rsidRPr="28F74F8B" w:rsidR="4C8FE78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new </w:t>
      </w:r>
      <w:r w:rsidRPr="28F74F8B" w:rsidR="39341570">
        <w:rPr>
          <w:rFonts w:ascii="Calibri" w:hAnsi="Calibri" w:eastAsia="Calibri" w:cs="Calibri"/>
          <w:b w:val="0"/>
          <w:bCs w:val="0"/>
          <w:i w:val="0"/>
          <w:iCs w:val="0"/>
          <w:caps w:val="0"/>
          <w:smallCaps w:val="0"/>
          <w:noProof w:val="0"/>
          <w:color w:val="000000" w:themeColor="text1" w:themeTint="FF" w:themeShade="FF"/>
          <w:sz w:val="24"/>
          <w:szCs w:val="24"/>
          <w:lang w:val="en-GB"/>
        </w:rPr>
        <w:t>inspection forms</w:t>
      </w:r>
      <w:r w:rsidRPr="28F74F8B" w:rsidR="2130410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for the site</w:t>
      </w:r>
      <w:r w:rsidRPr="28F74F8B" w:rsidR="1B4A846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that have been given to the asset, amenity and environment committee.</w:t>
      </w:r>
    </w:p>
    <w:p w:rsidR="693CE30C" w:rsidP="065C4714" w:rsidRDefault="693CE30C" w14:paraId="3371DF1A" w14:textId="394839FE">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65C4714" w:rsidR="693CE30C">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Resolved: </w:t>
      </w:r>
      <w:r w:rsidRPr="065C4714" w:rsidR="3C109BB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council agreed </w:t>
      </w:r>
      <w:r w:rsidRPr="065C4714" w:rsidR="3C109BB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for </w:t>
      </w:r>
      <w:r w:rsidRPr="065C4714" w:rsidR="3C109BB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Chair to </w:t>
      </w:r>
      <w:r w:rsidRPr="065C4714" w:rsidR="693CE30C">
        <w:rPr>
          <w:rFonts w:ascii="Calibri" w:hAnsi="Calibri" w:eastAsia="Calibri" w:cs="Calibri"/>
          <w:b w:val="0"/>
          <w:bCs w:val="0"/>
          <w:i w:val="0"/>
          <w:iCs w:val="0"/>
          <w:caps w:val="0"/>
          <w:smallCaps w:val="0"/>
          <w:noProof w:val="0"/>
          <w:color w:val="000000" w:themeColor="text1" w:themeTint="FF" w:themeShade="FF"/>
          <w:sz w:val="24"/>
          <w:szCs w:val="24"/>
          <w:lang w:val="en-GB"/>
        </w:rPr>
        <w:t>approve and sign the NRW Addendum.</w:t>
      </w:r>
    </w:p>
    <w:p xmlns:wp14="http://schemas.microsoft.com/office/word/2010/wordml" w:rsidP="065C4714" wp14:paraId="358DBD00" wp14:textId="25B9F5E8">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65C4714" w:rsidR="5E47176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annual </w:t>
      </w:r>
      <w:r w:rsidRPr="065C4714" w:rsidR="3934157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outdoor gym equipment </w:t>
      </w:r>
      <w:r w:rsidRPr="065C4714" w:rsidR="1A3E4CA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service </w:t>
      </w:r>
      <w:r w:rsidRPr="065C4714" w:rsidR="39341570">
        <w:rPr>
          <w:rFonts w:ascii="Calibri" w:hAnsi="Calibri" w:eastAsia="Calibri" w:cs="Calibri"/>
          <w:b w:val="0"/>
          <w:bCs w:val="0"/>
          <w:i w:val="0"/>
          <w:iCs w:val="0"/>
          <w:caps w:val="0"/>
          <w:smallCaps w:val="0"/>
          <w:noProof w:val="0"/>
          <w:color w:val="000000" w:themeColor="text1" w:themeTint="FF" w:themeShade="FF"/>
          <w:sz w:val="24"/>
          <w:szCs w:val="24"/>
          <w:lang w:val="en-GB"/>
        </w:rPr>
        <w:t>is due</w:t>
      </w:r>
      <w:r w:rsidRPr="065C4714" w:rsidR="1862B3F2">
        <w:rPr>
          <w:rFonts w:ascii="Calibri" w:hAnsi="Calibri" w:eastAsia="Calibri" w:cs="Calibri"/>
          <w:b w:val="0"/>
          <w:bCs w:val="0"/>
          <w:i w:val="0"/>
          <w:iCs w:val="0"/>
          <w:caps w:val="0"/>
          <w:smallCaps w:val="0"/>
          <w:noProof w:val="0"/>
          <w:color w:val="000000" w:themeColor="text1" w:themeTint="FF" w:themeShade="FF"/>
          <w:sz w:val="24"/>
          <w:szCs w:val="24"/>
          <w:lang w:val="en-GB"/>
        </w:rPr>
        <w:t>. The quote is £445.0</w:t>
      </w:r>
      <w:r w:rsidRPr="065C4714" w:rsidR="24E832F3">
        <w:rPr>
          <w:rFonts w:ascii="Calibri" w:hAnsi="Calibri" w:eastAsia="Calibri" w:cs="Calibri"/>
          <w:b w:val="0"/>
          <w:bCs w:val="0"/>
          <w:i w:val="0"/>
          <w:iCs w:val="0"/>
          <w:caps w:val="0"/>
          <w:smallCaps w:val="0"/>
          <w:noProof w:val="0"/>
          <w:color w:val="000000" w:themeColor="text1" w:themeTint="FF" w:themeShade="FF"/>
          <w:sz w:val="24"/>
          <w:szCs w:val="24"/>
          <w:lang w:val="en-GB"/>
        </w:rPr>
        <w:t>0</w:t>
      </w:r>
    </w:p>
    <w:p xmlns:wp14="http://schemas.microsoft.com/office/word/2010/wordml" w:rsidP="7FB896B7" wp14:paraId="3D2C0675" wp14:textId="1F2A9138">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7FB896B7" w:rsidR="1862B3F2">
        <w:rPr>
          <w:rFonts w:ascii="Calibri" w:hAnsi="Calibri" w:eastAsia="Calibri" w:cs="Calibri"/>
          <w:b w:val="0"/>
          <w:bCs w:val="0"/>
          <w:i w:val="0"/>
          <w:iCs w:val="0"/>
          <w:caps w:val="0"/>
          <w:smallCaps w:val="0"/>
          <w:noProof w:val="0"/>
          <w:color w:val="000000" w:themeColor="text1" w:themeTint="FF" w:themeShade="FF"/>
          <w:sz w:val="24"/>
          <w:szCs w:val="24"/>
          <w:lang w:val="en-GB"/>
        </w:rPr>
        <w:t>A</w:t>
      </w:r>
      <w:r w:rsidRPr="7FB896B7" w:rsidR="3934157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working party </w:t>
      </w:r>
      <w:r w:rsidRPr="7FB896B7" w:rsidR="6736DD0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meeting needs to be set up </w:t>
      </w:r>
      <w:r w:rsidRPr="7FB896B7" w:rsidR="39341570">
        <w:rPr>
          <w:rFonts w:ascii="Calibri" w:hAnsi="Calibri" w:eastAsia="Calibri" w:cs="Calibri"/>
          <w:b w:val="0"/>
          <w:bCs w:val="0"/>
          <w:i w:val="0"/>
          <w:iCs w:val="0"/>
          <w:caps w:val="0"/>
          <w:smallCaps w:val="0"/>
          <w:noProof w:val="0"/>
          <w:color w:val="000000" w:themeColor="text1" w:themeTint="FF" w:themeShade="FF"/>
          <w:sz w:val="24"/>
          <w:szCs w:val="24"/>
          <w:lang w:val="en-GB"/>
        </w:rPr>
        <w:t>for the willow trees</w:t>
      </w:r>
      <w:r w:rsidRPr="7FB896B7" w:rsidR="32C2503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as discussed in a previous meeting.</w:t>
      </w:r>
    </w:p>
    <w:p xmlns:wp14="http://schemas.microsoft.com/office/word/2010/wordml" w:rsidP="3309DF00" wp14:paraId="24B245CD" wp14:textId="4B4B6752">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3309DF00" w:rsidR="32C25031">
        <w:rPr>
          <w:rFonts w:ascii="Calibri" w:hAnsi="Calibri" w:eastAsia="Calibri" w:cs="Calibri"/>
          <w:b w:val="0"/>
          <w:bCs w:val="0"/>
          <w:i w:val="0"/>
          <w:iCs w:val="0"/>
          <w:caps w:val="0"/>
          <w:smallCaps w:val="0"/>
          <w:noProof w:val="0"/>
          <w:color w:val="000000" w:themeColor="text1" w:themeTint="FF" w:themeShade="FF"/>
          <w:sz w:val="24"/>
          <w:szCs w:val="24"/>
          <w:lang w:val="en-GB"/>
        </w:rPr>
        <w:t>T</w:t>
      </w:r>
      <w:r w:rsidRPr="3309DF00" w:rsidR="711D807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 </w:t>
      </w:r>
      <w:r w:rsidRPr="3309DF00" w:rsidR="64F75C09">
        <w:rPr>
          <w:rFonts w:ascii="Calibri" w:hAnsi="Calibri" w:eastAsia="Calibri" w:cs="Calibri"/>
          <w:b w:val="0"/>
          <w:bCs w:val="0"/>
          <w:i w:val="0"/>
          <w:iCs w:val="0"/>
          <w:caps w:val="0"/>
          <w:smallCaps w:val="0"/>
          <w:noProof w:val="0"/>
          <w:color w:val="000000" w:themeColor="text1" w:themeTint="FF" w:themeShade="FF"/>
          <w:sz w:val="24"/>
          <w:szCs w:val="24"/>
          <w:lang w:val="en-GB"/>
        </w:rPr>
        <w:t>receive</w:t>
      </w:r>
      <w:r w:rsidRPr="3309DF00" w:rsidR="711D807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draft updated </w:t>
      </w:r>
      <w:r w:rsidRPr="3309DF00" w:rsidR="39341570">
        <w:rPr>
          <w:rFonts w:ascii="Calibri" w:hAnsi="Calibri" w:eastAsia="Calibri" w:cs="Calibri"/>
          <w:b w:val="0"/>
          <w:bCs w:val="0"/>
          <w:i w:val="0"/>
          <w:iCs w:val="0"/>
          <w:caps w:val="0"/>
          <w:smallCaps w:val="0"/>
          <w:noProof w:val="0"/>
          <w:color w:val="000000" w:themeColor="text1" w:themeTint="FF" w:themeShade="FF"/>
          <w:sz w:val="24"/>
          <w:szCs w:val="24"/>
          <w:lang w:val="en-GB"/>
        </w:rPr>
        <w:t>Welsh language policy</w:t>
      </w:r>
      <w:r w:rsidRPr="3309DF00" w:rsidR="00A0B28F">
        <w:rPr>
          <w:rFonts w:ascii="Calibri" w:hAnsi="Calibri" w:eastAsia="Calibri" w:cs="Calibri"/>
          <w:b w:val="0"/>
          <w:bCs w:val="0"/>
          <w:i w:val="0"/>
          <w:iCs w:val="0"/>
          <w:caps w:val="0"/>
          <w:smallCaps w:val="0"/>
          <w:noProof w:val="0"/>
          <w:color w:val="000000" w:themeColor="text1" w:themeTint="FF" w:themeShade="FF"/>
          <w:sz w:val="24"/>
          <w:szCs w:val="24"/>
          <w:lang w:val="en-GB"/>
        </w:rPr>
        <w:t>.</w:t>
      </w:r>
      <w:r w:rsidRPr="3309DF00" w:rsidR="4D9F306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Clarification has been sought by OVW on the provision of </w:t>
      </w:r>
      <w:r w:rsidRPr="3309DF00" w:rsidR="176F2811">
        <w:rPr>
          <w:rFonts w:ascii="Calibri" w:hAnsi="Calibri" w:eastAsia="Calibri" w:cs="Calibri"/>
          <w:b w:val="0"/>
          <w:bCs w:val="0"/>
          <w:i w:val="0"/>
          <w:iCs w:val="0"/>
          <w:caps w:val="0"/>
          <w:smallCaps w:val="0"/>
          <w:noProof w:val="0"/>
          <w:color w:val="000000" w:themeColor="text1" w:themeTint="FF" w:themeShade="FF"/>
          <w:sz w:val="24"/>
          <w:szCs w:val="24"/>
          <w:lang w:val="en-GB"/>
        </w:rPr>
        <w:t>Welsh</w:t>
      </w:r>
      <w:r w:rsidRPr="3309DF00" w:rsidR="4D9F306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language agendas and minutes. </w:t>
      </w:r>
      <w:r w:rsidRPr="3309DF00" w:rsidR="4D9F306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3309DF00" w:rsidR="2DF8CDF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Original template and recommended policy </w:t>
      </w:r>
      <w:r w:rsidRPr="3309DF00" w:rsidR="418341A3">
        <w:rPr>
          <w:rFonts w:ascii="Calibri" w:hAnsi="Calibri" w:eastAsia="Calibri" w:cs="Calibri"/>
          <w:b w:val="0"/>
          <w:bCs w:val="0"/>
          <w:i w:val="0"/>
          <w:iCs w:val="0"/>
          <w:caps w:val="0"/>
          <w:smallCaps w:val="0"/>
          <w:noProof w:val="0"/>
          <w:color w:val="000000" w:themeColor="text1" w:themeTint="FF" w:themeShade="FF"/>
          <w:sz w:val="24"/>
          <w:szCs w:val="24"/>
          <w:lang w:val="en-GB"/>
        </w:rPr>
        <w:t>are</w:t>
      </w:r>
      <w:r w:rsidRPr="3309DF00" w:rsidR="2DF8CDF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3309DF00" w:rsidR="4D9F306E">
        <w:rPr>
          <w:rFonts w:ascii="Calibri" w:hAnsi="Calibri" w:eastAsia="Calibri" w:cs="Calibri"/>
          <w:b w:val="0"/>
          <w:bCs w:val="0"/>
          <w:i w:val="0"/>
          <w:iCs w:val="0"/>
          <w:caps w:val="0"/>
          <w:smallCaps w:val="0"/>
          <w:noProof w:val="0"/>
          <w:color w:val="000000" w:themeColor="text1" w:themeTint="FF" w:themeShade="FF"/>
          <w:sz w:val="24"/>
          <w:szCs w:val="24"/>
          <w:lang w:val="en-GB"/>
        </w:rPr>
        <w:t>available for review</w:t>
      </w:r>
      <w:r w:rsidRPr="3309DF00" w:rsidR="1CDD677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3309DF00" w:rsidR="0D2BEC45">
        <w:rPr>
          <w:rFonts w:ascii="Calibri" w:hAnsi="Calibri" w:eastAsia="Calibri" w:cs="Calibri"/>
          <w:b w:val="0"/>
          <w:bCs w:val="0"/>
          <w:i w:val="0"/>
          <w:iCs w:val="0"/>
          <w:caps w:val="0"/>
          <w:smallCaps w:val="0"/>
          <w:noProof w:val="0"/>
          <w:color w:val="000000" w:themeColor="text1" w:themeTint="FF" w:themeShade="FF"/>
          <w:sz w:val="24"/>
          <w:szCs w:val="24"/>
          <w:lang w:val="en-GB"/>
        </w:rPr>
        <w:t>prior to adoption in September meeting.</w:t>
      </w:r>
    </w:p>
    <w:p xmlns:wp14="http://schemas.microsoft.com/office/word/2010/wordml" w:rsidP="7FB896B7" wp14:paraId="5A202599" wp14:textId="158E010E">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7FB896B7" w:rsidR="235EB3BB">
        <w:rPr>
          <w:rFonts w:ascii="Calibri" w:hAnsi="Calibri" w:eastAsia="Calibri" w:cs="Calibri"/>
          <w:b w:val="0"/>
          <w:bCs w:val="0"/>
          <w:i w:val="0"/>
          <w:iCs w:val="0"/>
          <w:caps w:val="0"/>
          <w:smallCaps w:val="0"/>
          <w:noProof w:val="0"/>
          <w:color w:val="000000" w:themeColor="text1" w:themeTint="FF" w:themeShade="FF"/>
          <w:sz w:val="24"/>
          <w:szCs w:val="24"/>
          <w:lang w:val="en-GB"/>
        </w:rPr>
        <w:t>S106 Agreement</w:t>
      </w:r>
      <w:r w:rsidRPr="7FB896B7" w:rsidR="138B57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7FB896B7" w:rsidR="133C9743">
        <w:rPr>
          <w:rFonts w:ascii="Calibri" w:hAnsi="Calibri" w:eastAsia="Calibri" w:cs="Calibri"/>
          <w:b w:val="0"/>
          <w:bCs w:val="0"/>
          <w:i w:val="0"/>
          <w:iCs w:val="0"/>
          <w:caps w:val="0"/>
          <w:smallCaps w:val="0"/>
          <w:noProof w:val="0"/>
          <w:color w:val="000000" w:themeColor="text1" w:themeTint="FF" w:themeShade="FF"/>
          <w:sz w:val="24"/>
          <w:szCs w:val="24"/>
          <w:lang w:val="en-GB"/>
        </w:rPr>
        <w:t>Glyn Dulais</w:t>
      </w:r>
      <w:r w:rsidRPr="7FB896B7" w:rsidR="138B57A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development awaiting response from NPT.</w:t>
      </w:r>
    </w:p>
    <w:p w:rsidR="2F70DBD5" w:rsidP="3309DF00" w:rsidRDefault="2F70DBD5" w14:paraId="3B963D7C" w14:textId="74B2BEC2">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pPr>
      <w:r w:rsidRPr="3309DF00" w:rsidR="2F70DBD5">
        <w:rPr>
          <w:rFonts w:ascii="Calibri" w:hAnsi="Calibri" w:eastAsia="Calibri" w:cs="Calibri"/>
          <w:b w:val="0"/>
          <w:bCs w:val="0"/>
          <w:i w:val="0"/>
          <w:iCs w:val="0"/>
          <w:caps w:val="0"/>
          <w:smallCaps w:val="0"/>
          <w:noProof w:val="0"/>
          <w:color w:val="000000" w:themeColor="text1" w:themeTint="FF" w:themeShade="FF"/>
          <w:sz w:val="24"/>
          <w:szCs w:val="24"/>
          <w:lang w:val="en-GB"/>
        </w:rPr>
        <w:t>Incident report of obscene graffiti on teen shelter. Asset Committee have inspected and removed the graffiti</w:t>
      </w:r>
      <w:r w:rsidRPr="3309DF00" w:rsidR="1FCCC06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on Monday 22</w:t>
      </w:r>
      <w:r w:rsidRPr="3309DF00" w:rsidR="1FCCC06C">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nd</w:t>
      </w:r>
      <w:r w:rsidRPr="3309DF00" w:rsidR="1FCCC06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July.</w:t>
      </w:r>
    </w:p>
    <w:p w:rsidR="0BA5E67A" w:rsidP="065C4714" w:rsidRDefault="0BA5E67A" w14:paraId="1A70007B" w14:textId="46A5CC0F">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065C4714" w:rsidR="0BA5E67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There needs to be some emergency work that has been raised in the electrical inspections by the electrician before signing </w:t>
      </w:r>
      <w:r w:rsidRPr="065C4714" w:rsidR="668C63E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off. </w:t>
      </w:r>
      <w:r w:rsidRPr="065C4714" w:rsidR="52193A5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price for the inspection </w:t>
      </w:r>
      <w:r w:rsidRPr="065C4714" w:rsidR="0E64966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and remedial work </w:t>
      </w:r>
      <w:r w:rsidRPr="065C4714" w:rsidR="0629EBF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is £875.00 </w:t>
      </w:r>
      <w:r w:rsidRPr="065C4714" w:rsidR="52193A5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and </w:t>
      </w:r>
      <w:r w:rsidRPr="065C4714" w:rsidR="2110D7A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further scheduled </w:t>
      </w:r>
      <w:r w:rsidRPr="065C4714" w:rsidR="52193A5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work </w:t>
      </w:r>
      <w:r w:rsidRPr="065C4714" w:rsidR="668C63EA">
        <w:rPr>
          <w:rFonts w:ascii="Calibri" w:hAnsi="Calibri" w:eastAsia="Calibri" w:cs="Calibri"/>
          <w:b w:val="0"/>
          <w:bCs w:val="0"/>
          <w:i w:val="0"/>
          <w:iCs w:val="0"/>
          <w:caps w:val="0"/>
          <w:smallCaps w:val="0"/>
          <w:noProof w:val="0"/>
          <w:color w:val="000000" w:themeColor="text1" w:themeTint="FF" w:themeShade="FF"/>
          <w:sz w:val="24"/>
          <w:szCs w:val="24"/>
          <w:lang w:val="en-GB"/>
        </w:rPr>
        <w:t>is</w:t>
      </w:r>
      <w:r w:rsidRPr="065C4714" w:rsidR="58A436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required to install emergency light fittings in two rooms. Cost to replace all light fittings as the </w:t>
      </w:r>
      <w:r w:rsidRPr="065C4714" w:rsidR="2D3C1F26">
        <w:rPr>
          <w:rFonts w:ascii="Calibri" w:hAnsi="Calibri" w:eastAsia="Calibri" w:cs="Calibri"/>
          <w:b w:val="0"/>
          <w:bCs w:val="0"/>
          <w:i w:val="0"/>
          <w:iCs w:val="0"/>
          <w:caps w:val="0"/>
          <w:smallCaps w:val="0"/>
          <w:noProof w:val="0"/>
          <w:color w:val="000000" w:themeColor="text1" w:themeTint="FF" w:themeShade="FF"/>
          <w:sz w:val="24"/>
          <w:szCs w:val="24"/>
          <w:lang w:val="en-GB"/>
        </w:rPr>
        <w:t>existing</w:t>
      </w:r>
      <w:r w:rsidRPr="065C4714" w:rsidR="58A436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are </w:t>
      </w:r>
      <w:r w:rsidRPr="065C4714" w:rsidR="0B42AA81">
        <w:rPr>
          <w:rFonts w:ascii="Calibri" w:hAnsi="Calibri" w:eastAsia="Calibri" w:cs="Calibri"/>
          <w:b w:val="0"/>
          <w:bCs w:val="0"/>
          <w:i w:val="0"/>
          <w:iCs w:val="0"/>
          <w:caps w:val="0"/>
          <w:smallCaps w:val="0"/>
          <w:noProof w:val="0"/>
          <w:color w:val="000000" w:themeColor="text1" w:themeTint="FF" w:themeShade="FF"/>
          <w:sz w:val="24"/>
          <w:szCs w:val="24"/>
          <w:lang w:val="en-GB"/>
        </w:rPr>
        <w:t>obsolete</w:t>
      </w:r>
      <w:r w:rsidRPr="065C4714" w:rsidR="11EE7AA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can no longer be purchased.</w:t>
      </w:r>
      <w:r w:rsidRPr="065C4714" w:rsidR="4FAF9C5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£1192.72</w:t>
      </w:r>
      <w:r w:rsidRPr="065C4714" w:rsidR="0FC5560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Crynant Community Association are prepared to </w:t>
      </w:r>
      <w:r w:rsidRPr="065C4714" w:rsidR="252AE1CD">
        <w:rPr>
          <w:rFonts w:ascii="Calibri" w:hAnsi="Calibri" w:eastAsia="Calibri" w:cs="Calibri"/>
          <w:b w:val="0"/>
          <w:bCs w:val="0"/>
          <w:i w:val="0"/>
          <w:iCs w:val="0"/>
          <w:caps w:val="0"/>
          <w:smallCaps w:val="0"/>
          <w:noProof w:val="0"/>
          <w:color w:val="000000" w:themeColor="text1" w:themeTint="FF" w:themeShade="FF"/>
          <w:sz w:val="24"/>
          <w:szCs w:val="24"/>
          <w:lang w:val="en-GB"/>
        </w:rPr>
        <w:t>contribute</w:t>
      </w:r>
      <w:r w:rsidRPr="065C4714" w:rsidR="0FC5560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£500 to the cost of the work</w:t>
      </w:r>
      <w:r w:rsidRPr="065C4714" w:rsidR="3846C68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as it will improve efficiency.</w:t>
      </w:r>
    </w:p>
    <w:p w:rsidR="31654EFC" w:rsidP="28F74F8B" w:rsidRDefault="31654EFC" w14:paraId="615B792A" w14:textId="3DA42993">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31654EF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Barclays bank account tariff is changing to </w:t>
      </w:r>
      <w:r w:rsidRPr="28F74F8B" w:rsidR="0C356C5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one single </w:t>
      </w:r>
      <w:r w:rsidRPr="28F74F8B" w:rsidR="0C356C53">
        <w:rPr>
          <w:rFonts w:ascii="Calibri" w:hAnsi="Calibri" w:eastAsia="Calibri" w:cs="Calibri"/>
          <w:b w:val="0"/>
          <w:bCs w:val="0"/>
          <w:i w:val="0"/>
          <w:iCs w:val="0"/>
          <w:caps w:val="0"/>
          <w:smallCaps w:val="0"/>
          <w:noProof w:val="0"/>
          <w:color w:val="000000" w:themeColor="text1" w:themeTint="FF" w:themeShade="FF"/>
          <w:sz w:val="24"/>
          <w:szCs w:val="24"/>
          <w:lang w:val="en-GB"/>
        </w:rPr>
        <w:t>business</w:t>
      </w:r>
      <w:r w:rsidRPr="28F74F8B" w:rsidR="0C356C5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tariff.</w:t>
      </w:r>
    </w:p>
    <w:p xmlns:wp14="http://schemas.microsoft.com/office/word/2010/wordml" w:rsidP="065C4714" wp14:paraId="26F99E9A" wp14:textId="4ACA19D4">
      <w:pPr>
        <w:spacing w:before="0" w:beforeAutospacing="off" w:after="160" w:afterAutospacing="off" w:line="257" w:lineRule="auto"/>
        <w:ind w:firstLine="0"/>
        <w:jc w:val="left"/>
        <w:rPr>
          <w:rFonts w:ascii="Calibri" w:hAnsi="Calibri" w:eastAsia="Calibri" w:cs="Calibri"/>
          <w:b w:val="0"/>
          <w:bCs w:val="0"/>
          <w:i w:val="0"/>
          <w:iCs w:val="0"/>
          <w:caps w:val="0"/>
          <w:smallCaps w:val="0"/>
          <w:noProof w:val="0"/>
          <w:color w:val="auto"/>
          <w:sz w:val="24"/>
          <w:szCs w:val="24"/>
          <w:lang w:val="en-GB"/>
        </w:rPr>
      </w:pPr>
      <w:proofErr w:type="spellStart"/>
      <w:r w:rsidRPr="065C4714" w:rsidR="78F4594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Resolved: </w:t>
      </w:r>
      <w:r w:rsidRPr="065C4714" w:rsidR="578E11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approve the quote of £445.00 for the outdoor gym </w:t>
      </w:r>
      <w:r w:rsidRPr="065C4714" w:rsidR="386DEFF8">
        <w:rPr>
          <w:rFonts w:ascii="Calibri" w:hAnsi="Calibri" w:eastAsia="Calibri" w:cs="Calibri"/>
          <w:b w:val="0"/>
          <w:bCs w:val="0"/>
          <w:i w:val="0"/>
          <w:iCs w:val="0"/>
          <w:caps w:val="0"/>
          <w:smallCaps w:val="0"/>
          <w:noProof w:val="0"/>
          <w:color w:val="000000" w:themeColor="text1" w:themeTint="FF" w:themeShade="FF"/>
          <w:sz w:val="24"/>
          <w:szCs w:val="24"/>
          <w:lang w:val="en-GB"/>
        </w:rPr>
        <w:t>service</w:t>
      </w:r>
      <w:r w:rsidRPr="065C4714" w:rsidR="578E11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t</w:t>
      </w:r>
      <w:r w:rsidRPr="065C4714" w:rsidR="78F4594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 set up a working party </w:t>
      </w:r>
      <w:r w:rsidRPr="065C4714" w:rsidR="5C584AAE">
        <w:rPr>
          <w:rFonts w:ascii="Calibri" w:hAnsi="Calibri" w:eastAsia="Calibri" w:cs="Calibri"/>
          <w:b w:val="0"/>
          <w:bCs w:val="0"/>
          <w:i w:val="0"/>
          <w:iCs w:val="0"/>
          <w:caps w:val="0"/>
          <w:smallCaps w:val="0"/>
          <w:noProof w:val="0"/>
          <w:color w:val="000000" w:themeColor="text1" w:themeTint="FF" w:themeShade="FF"/>
          <w:sz w:val="24"/>
          <w:szCs w:val="24"/>
          <w:lang w:val="en-GB"/>
        </w:rPr>
        <w:t>to work together on project proposal between CRFC and CCC</w:t>
      </w:r>
      <w:r w:rsidRPr="065C4714" w:rsidR="477F1DDF">
        <w:rPr>
          <w:rFonts w:ascii="Calibri" w:hAnsi="Calibri" w:eastAsia="Calibri" w:cs="Calibri"/>
          <w:b w:val="0"/>
          <w:bCs w:val="0"/>
          <w:i w:val="0"/>
          <w:iCs w:val="0"/>
          <w:caps w:val="0"/>
          <w:smallCaps w:val="0"/>
          <w:noProof w:val="0"/>
          <w:color w:val="000000" w:themeColor="text1" w:themeTint="FF" w:themeShade="FF"/>
          <w:sz w:val="24"/>
          <w:szCs w:val="24"/>
          <w:lang w:val="en-GB"/>
        </w:rPr>
        <w:t>.</w:t>
      </w:r>
      <w:r w:rsidRPr="065C4714" w:rsidR="38C0044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65C4714" w:rsidR="38C00444">
        <w:rPr>
          <w:rFonts w:ascii="Calibri" w:hAnsi="Calibri" w:eastAsia="Calibri" w:cs="Calibri"/>
          <w:b w:val="1"/>
          <w:bCs w:val="1"/>
          <w:i w:val="0"/>
          <w:iCs w:val="0"/>
          <w:caps w:val="0"/>
          <w:smallCaps w:val="0"/>
          <w:noProof w:val="0"/>
          <w:color w:val="auto"/>
          <w:sz w:val="24"/>
          <w:szCs w:val="24"/>
          <w:lang w:val="en-GB"/>
        </w:rPr>
        <w:t>Resolved:</w:t>
      </w:r>
      <w:r w:rsidRPr="065C4714" w:rsidR="38C00444">
        <w:rPr>
          <w:rFonts w:ascii="Calibri" w:hAnsi="Calibri" w:eastAsia="Calibri" w:cs="Calibri"/>
          <w:b w:val="0"/>
          <w:bCs w:val="0"/>
          <w:i w:val="0"/>
          <w:iCs w:val="0"/>
          <w:caps w:val="0"/>
          <w:smallCaps w:val="0"/>
          <w:noProof w:val="0"/>
          <w:color w:val="auto"/>
          <w:sz w:val="24"/>
          <w:szCs w:val="24"/>
          <w:lang w:val="en-GB"/>
        </w:rPr>
        <w:t xml:space="preserve"> </w:t>
      </w:r>
      <w:r w:rsidRPr="065C4714" w:rsidR="78B95C5C">
        <w:rPr>
          <w:rFonts w:ascii="Calibri" w:hAnsi="Calibri" w:eastAsia="Calibri" w:cs="Calibri"/>
          <w:b w:val="0"/>
          <w:bCs w:val="0"/>
          <w:i w:val="0"/>
          <w:iCs w:val="0"/>
          <w:caps w:val="0"/>
          <w:smallCaps w:val="0"/>
          <w:noProof w:val="0"/>
          <w:color w:val="auto"/>
          <w:sz w:val="24"/>
          <w:szCs w:val="24"/>
          <w:lang w:val="en-GB"/>
        </w:rPr>
        <w:t>To approve the £875 for the inspection and rem</w:t>
      </w:r>
      <w:r w:rsidRPr="065C4714" w:rsidR="0388509D">
        <w:rPr>
          <w:rFonts w:ascii="Calibri" w:hAnsi="Calibri" w:eastAsia="Calibri" w:cs="Calibri"/>
          <w:b w:val="0"/>
          <w:bCs w:val="0"/>
          <w:i w:val="0"/>
          <w:iCs w:val="0"/>
          <w:caps w:val="0"/>
          <w:smallCaps w:val="0"/>
          <w:noProof w:val="0"/>
          <w:color w:val="auto"/>
          <w:sz w:val="24"/>
          <w:szCs w:val="24"/>
          <w:lang w:val="en-GB"/>
        </w:rPr>
        <w:t>edial work and to approve the £700 to replace the light fittings.</w:t>
      </w:r>
      <w:proofErr w:type="spellEnd"/>
    </w:p>
    <w:p xmlns:wp14="http://schemas.microsoft.com/office/word/2010/wordml" w:rsidP="065C4714" wp14:paraId="25364031" wp14:textId="6A8DEEA3">
      <w:pPr>
        <w:spacing w:before="0" w:beforeAutospacing="off" w:after="160" w:afterAutospacing="off" w:line="257" w:lineRule="auto"/>
        <w:ind w:firstLine="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065C4714" w:rsidR="37BF40AE">
        <w:rPr>
          <w:rFonts w:ascii="Calibri" w:hAnsi="Calibri" w:eastAsia="Calibri" w:cs="Calibri"/>
          <w:b w:val="1"/>
          <w:bCs w:val="1"/>
          <w:i w:val="0"/>
          <w:iCs w:val="0"/>
          <w:caps w:val="0"/>
          <w:smallCaps w:val="0"/>
          <w:noProof w:val="0"/>
          <w:color w:val="000000" w:themeColor="text1" w:themeTint="FF" w:themeShade="FF"/>
          <w:sz w:val="24"/>
          <w:szCs w:val="24"/>
          <w:lang w:val="en-GB"/>
        </w:rPr>
        <w:t>i</w:t>
      </w:r>
      <w:r w:rsidRPr="065C4714" w:rsidR="37BF40AE">
        <w:rPr>
          <w:rFonts w:ascii="Calibri" w:hAnsi="Calibri" w:eastAsia="Calibri" w:cs="Calibri"/>
          <w:b w:val="1"/>
          <w:bCs w:val="1"/>
          <w:i w:val="0"/>
          <w:iCs w:val="0"/>
          <w:caps w:val="0"/>
          <w:smallCaps w:val="0"/>
          <w:noProof w:val="0"/>
          <w:color w:val="000000" w:themeColor="text1" w:themeTint="FF" w:themeShade="FF"/>
          <w:sz w:val="24"/>
          <w:szCs w:val="24"/>
          <w:lang w:val="en-GB"/>
        </w:rPr>
        <w:t>. Approve payment schedule</w:t>
      </w:r>
    </w:p>
    <w:tbl>
      <w:tblPr>
        <w:tblStyle w:val="TableGrid"/>
        <w:tblW w:w="0" w:type="auto"/>
        <w:tblInd w:w="720" w:type="dxa"/>
        <w:tblBorders>
          <w:top w:val="single" w:sz="6"/>
          <w:left w:val="single" w:sz="6"/>
          <w:bottom w:val="single" w:sz="6"/>
          <w:right w:val="single" w:sz="6"/>
        </w:tblBorders>
        <w:tblLayout w:type="fixed"/>
        <w:tblLook w:val="06A0" w:firstRow="1" w:lastRow="0" w:firstColumn="1" w:lastColumn="0" w:noHBand="1" w:noVBand="1"/>
      </w:tblPr>
      <w:tblGrid>
        <w:gridCol w:w="3005"/>
        <w:gridCol w:w="3005"/>
        <w:gridCol w:w="3005"/>
      </w:tblGrid>
      <w:tr w:rsidR="7FB896B7" w:rsidTr="28F74F8B" w14:paraId="5547069F">
        <w:trPr>
          <w:trHeight w:val="300"/>
        </w:trPr>
        <w:tc>
          <w:tcPr>
            <w:tcW w:w="3005" w:type="dxa"/>
            <w:tcBorders>
              <w:top w:val="single" w:sz="6"/>
              <w:left w:val="single" w:sz="6"/>
            </w:tcBorders>
            <w:tcMar>
              <w:left w:w="90" w:type="dxa"/>
              <w:right w:w="90" w:type="dxa"/>
            </w:tcMar>
            <w:vAlign w:val="top"/>
          </w:tcPr>
          <w:p w:rsidR="7FB896B7" w:rsidP="3309DF00" w:rsidRDefault="7FB896B7" w14:paraId="55C0DDA7" w14:textId="5344C9BD">
            <w:pPr>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3309DF00" w:rsidR="344AC297">
              <w:rPr>
                <w:rFonts w:ascii="Calibri" w:hAnsi="Calibri" w:eastAsia="Calibri" w:cs="Calibri"/>
                <w:b w:val="0"/>
                <w:bCs w:val="0"/>
                <w:i w:val="0"/>
                <w:iCs w:val="0"/>
                <w:caps w:val="0"/>
                <w:smallCaps w:val="0"/>
                <w:color w:val="000000" w:themeColor="text1" w:themeTint="FF" w:themeShade="FF"/>
                <w:sz w:val="24"/>
                <w:szCs w:val="24"/>
                <w:lang w:val="en-GB"/>
              </w:rPr>
              <w:t>Wages</w:t>
            </w:r>
          </w:p>
        </w:tc>
        <w:tc>
          <w:tcPr>
            <w:tcW w:w="3005" w:type="dxa"/>
            <w:tcBorders>
              <w:top w:val="single" w:sz="6"/>
            </w:tcBorders>
            <w:tcMar>
              <w:left w:w="90" w:type="dxa"/>
              <w:right w:w="90" w:type="dxa"/>
            </w:tcMar>
            <w:vAlign w:val="top"/>
          </w:tcPr>
          <w:p w:rsidR="7FB896B7" w:rsidP="7FB896B7" w:rsidRDefault="7FB896B7" w14:paraId="10FB777E" w14:textId="7637FA8F">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w:t>
            </w:r>
          </w:p>
        </w:tc>
        <w:tc>
          <w:tcPr>
            <w:tcW w:w="3005" w:type="dxa"/>
            <w:tcBorders>
              <w:top w:val="single" w:sz="6"/>
              <w:right w:val="single" w:sz="6"/>
            </w:tcBorders>
            <w:tcMar>
              <w:left w:w="90" w:type="dxa"/>
              <w:right w:w="90" w:type="dxa"/>
            </w:tcMar>
            <w:vAlign w:val="top"/>
          </w:tcPr>
          <w:p w:rsidR="7FB896B7" w:rsidP="7FB896B7" w:rsidRDefault="7FB896B7" w14:paraId="53A97142" w14:textId="1CCD027C">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As per contract</w:t>
            </w:r>
          </w:p>
        </w:tc>
      </w:tr>
      <w:tr w:rsidR="7FB896B7" w:rsidTr="28F74F8B" w14:paraId="1D736821">
        <w:trPr>
          <w:trHeight w:val="300"/>
        </w:trPr>
        <w:tc>
          <w:tcPr>
            <w:tcW w:w="3005" w:type="dxa"/>
            <w:tcBorders>
              <w:top w:val="single" w:sz="6"/>
              <w:left w:val="single" w:sz="6"/>
            </w:tcBorders>
            <w:tcMar>
              <w:left w:w="90" w:type="dxa"/>
              <w:right w:w="90" w:type="dxa"/>
            </w:tcMar>
            <w:vAlign w:val="top"/>
          </w:tcPr>
          <w:p w:rsidR="7FB896B7" w:rsidP="7FB896B7" w:rsidRDefault="7FB896B7" w14:paraId="76FF119D" w14:textId="52DA39B7">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Barclays Bank Charge</w:t>
            </w:r>
          </w:p>
        </w:tc>
        <w:tc>
          <w:tcPr>
            <w:tcW w:w="3005" w:type="dxa"/>
            <w:tcBorders>
              <w:top w:val="single" w:sz="6"/>
            </w:tcBorders>
            <w:tcMar>
              <w:left w:w="90" w:type="dxa"/>
              <w:right w:w="90" w:type="dxa"/>
            </w:tcMar>
            <w:vAlign w:val="top"/>
          </w:tcPr>
          <w:p w:rsidR="7FB896B7" w:rsidP="7FB896B7" w:rsidRDefault="7FB896B7" w14:paraId="33361B46" w14:textId="69838D7F">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17.20</w:t>
            </w:r>
          </w:p>
        </w:tc>
        <w:tc>
          <w:tcPr>
            <w:tcW w:w="3005" w:type="dxa"/>
            <w:tcBorders>
              <w:top w:val="single" w:sz="6"/>
              <w:right w:val="single" w:sz="6"/>
            </w:tcBorders>
            <w:tcMar>
              <w:left w:w="90" w:type="dxa"/>
              <w:right w:w="90" w:type="dxa"/>
            </w:tcMar>
            <w:vAlign w:val="top"/>
          </w:tcPr>
          <w:p w:rsidR="7FB896B7" w:rsidP="7FB896B7" w:rsidRDefault="7FB896B7" w14:paraId="2D692CA5" w14:textId="6001AB98">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01</w:t>
            </w:r>
          </w:p>
        </w:tc>
      </w:tr>
      <w:tr w:rsidR="7FB896B7" w:rsidTr="28F74F8B" w14:paraId="2B960DC7">
        <w:trPr>
          <w:trHeight w:val="300"/>
        </w:trPr>
        <w:tc>
          <w:tcPr>
            <w:tcW w:w="3005" w:type="dxa"/>
            <w:tcBorders>
              <w:top w:val="single" w:sz="6"/>
              <w:left w:val="single" w:sz="6"/>
            </w:tcBorders>
            <w:tcMar>
              <w:left w:w="90" w:type="dxa"/>
              <w:right w:w="90" w:type="dxa"/>
            </w:tcMar>
            <w:vAlign w:val="top"/>
          </w:tcPr>
          <w:p w:rsidR="7FB896B7" w:rsidP="7FB896B7" w:rsidRDefault="7FB896B7" w14:paraId="5B38892A" w14:textId="43E8B7BE">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 xml:space="preserve">Caloo </w:t>
            </w:r>
          </w:p>
        </w:tc>
        <w:tc>
          <w:tcPr>
            <w:tcW w:w="3005" w:type="dxa"/>
            <w:tcBorders>
              <w:top w:val="single" w:sz="6"/>
            </w:tcBorders>
            <w:tcMar>
              <w:left w:w="90" w:type="dxa"/>
              <w:right w:w="90" w:type="dxa"/>
            </w:tcMar>
            <w:vAlign w:val="top"/>
          </w:tcPr>
          <w:p w:rsidR="7FB896B7" w:rsidP="7FB896B7" w:rsidRDefault="7FB896B7" w14:paraId="64686575" w14:textId="6C9CB270">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445.00</w:t>
            </w:r>
          </w:p>
        </w:tc>
        <w:tc>
          <w:tcPr>
            <w:tcW w:w="3005" w:type="dxa"/>
            <w:tcBorders>
              <w:top w:val="single" w:sz="6"/>
              <w:right w:val="single" w:sz="6"/>
            </w:tcBorders>
            <w:tcMar>
              <w:left w:w="90" w:type="dxa"/>
              <w:right w:w="90" w:type="dxa"/>
            </w:tcMar>
            <w:vAlign w:val="top"/>
          </w:tcPr>
          <w:p w:rsidR="7FB896B7" w:rsidP="28F74F8B" w:rsidRDefault="7FB896B7" w14:paraId="5BF06D60" w14:textId="69D28640">
            <w:pPr>
              <w:spacing w:line="279" w:lineRule="auto"/>
              <w:rPr>
                <w:rFonts w:ascii="Calibri" w:hAnsi="Calibri" w:eastAsia="Calibri" w:cs="Calibri"/>
                <w:b w:val="0"/>
                <w:bCs w:val="0"/>
                <w:i w:val="0"/>
                <w:iCs w:val="0"/>
                <w:color w:val="000000" w:themeColor="text1" w:themeTint="FF" w:themeShade="FF"/>
                <w:sz w:val="24"/>
                <w:szCs w:val="24"/>
              </w:rPr>
            </w:pPr>
            <w:r w:rsidRPr="28F74F8B" w:rsidR="2AAA118D">
              <w:rPr>
                <w:rFonts w:ascii="Calibri" w:hAnsi="Calibri" w:eastAsia="Calibri" w:cs="Calibri"/>
                <w:b w:val="0"/>
                <w:bCs w:val="0"/>
                <w:i w:val="0"/>
                <w:iCs w:val="0"/>
                <w:caps w:val="0"/>
                <w:smallCaps w:val="0"/>
                <w:color w:val="000000" w:themeColor="text1" w:themeTint="FF" w:themeShade="FF"/>
                <w:sz w:val="24"/>
                <w:szCs w:val="24"/>
                <w:lang w:val="en-GB"/>
              </w:rPr>
              <w:t>01</w:t>
            </w:r>
            <w:r w:rsidRPr="28F74F8B" w:rsidR="4CD38054">
              <w:rPr>
                <w:rFonts w:ascii="Calibri" w:hAnsi="Calibri" w:eastAsia="Calibri" w:cs="Calibri"/>
                <w:b w:val="0"/>
                <w:bCs w:val="0"/>
                <w:i w:val="0"/>
                <w:iCs w:val="0"/>
                <w:caps w:val="0"/>
                <w:smallCaps w:val="0"/>
                <w:color w:val="000000" w:themeColor="text1" w:themeTint="FF" w:themeShade="FF"/>
                <w:sz w:val="24"/>
                <w:szCs w:val="24"/>
                <w:lang w:val="en-GB"/>
              </w:rPr>
              <w:t>A</w:t>
            </w:r>
          </w:p>
        </w:tc>
      </w:tr>
      <w:tr w:rsidR="7FB896B7" w:rsidTr="28F74F8B" w14:paraId="6292CCA9">
        <w:trPr>
          <w:trHeight w:val="300"/>
        </w:trPr>
        <w:tc>
          <w:tcPr>
            <w:tcW w:w="3005" w:type="dxa"/>
            <w:tcBorders>
              <w:top w:val="single" w:sz="6"/>
              <w:left w:val="single" w:sz="6"/>
            </w:tcBorders>
            <w:tcMar>
              <w:left w:w="90" w:type="dxa"/>
              <w:right w:w="90" w:type="dxa"/>
            </w:tcMar>
            <w:vAlign w:val="top"/>
          </w:tcPr>
          <w:p w:rsidR="7FB896B7" w:rsidP="7FB896B7" w:rsidRDefault="7FB896B7" w14:paraId="05DA3E02" w14:textId="02E0951D">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Rospa</w:t>
            </w:r>
          </w:p>
        </w:tc>
        <w:tc>
          <w:tcPr>
            <w:tcW w:w="3005" w:type="dxa"/>
            <w:tcBorders>
              <w:top w:val="single" w:sz="6"/>
            </w:tcBorders>
            <w:tcMar>
              <w:left w:w="90" w:type="dxa"/>
              <w:right w:w="90" w:type="dxa"/>
            </w:tcMar>
            <w:vAlign w:val="top"/>
          </w:tcPr>
          <w:p w:rsidR="7FB896B7" w:rsidP="7FB896B7" w:rsidRDefault="7FB896B7" w14:paraId="2CD47052" w14:textId="5E26CACF">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126.00</w:t>
            </w:r>
          </w:p>
        </w:tc>
        <w:tc>
          <w:tcPr>
            <w:tcW w:w="3005" w:type="dxa"/>
            <w:tcBorders>
              <w:top w:val="single" w:sz="6"/>
              <w:right w:val="single" w:sz="6"/>
            </w:tcBorders>
            <w:tcMar>
              <w:left w:w="90" w:type="dxa"/>
              <w:right w:w="90" w:type="dxa"/>
            </w:tcMar>
            <w:vAlign w:val="top"/>
          </w:tcPr>
          <w:p w:rsidR="7FB896B7" w:rsidP="28F74F8B" w:rsidRDefault="7FB896B7" w14:paraId="62080CCC" w14:textId="4613D076">
            <w:pPr>
              <w:spacing w:line="279" w:lineRule="auto"/>
              <w:rPr>
                <w:rFonts w:ascii="Calibri" w:hAnsi="Calibri" w:eastAsia="Calibri" w:cs="Calibri"/>
                <w:b w:val="0"/>
                <w:bCs w:val="0"/>
                <w:i w:val="0"/>
                <w:iCs w:val="0"/>
                <w:color w:val="000000" w:themeColor="text1" w:themeTint="FF" w:themeShade="FF"/>
                <w:sz w:val="24"/>
                <w:szCs w:val="24"/>
              </w:rPr>
            </w:pPr>
            <w:r w:rsidRPr="28F74F8B" w:rsidR="2AAA118D">
              <w:rPr>
                <w:rFonts w:ascii="Calibri" w:hAnsi="Calibri" w:eastAsia="Calibri" w:cs="Calibri"/>
                <w:b w:val="0"/>
                <w:bCs w:val="0"/>
                <w:i w:val="0"/>
                <w:iCs w:val="0"/>
                <w:caps w:val="0"/>
                <w:smallCaps w:val="0"/>
                <w:color w:val="000000" w:themeColor="text1" w:themeTint="FF" w:themeShade="FF"/>
                <w:sz w:val="24"/>
                <w:szCs w:val="24"/>
                <w:lang w:val="en-GB"/>
              </w:rPr>
              <w:t>01</w:t>
            </w:r>
            <w:r w:rsidRPr="28F74F8B" w:rsidR="61C2D603">
              <w:rPr>
                <w:rFonts w:ascii="Calibri" w:hAnsi="Calibri" w:eastAsia="Calibri" w:cs="Calibri"/>
                <w:b w:val="0"/>
                <w:bCs w:val="0"/>
                <w:i w:val="0"/>
                <w:iCs w:val="0"/>
                <w:caps w:val="0"/>
                <w:smallCaps w:val="0"/>
                <w:color w:val="000000" w:themeColor="text1" w:themeTint="FF" w:themeShade="FF"/>
                <w:sz w:val="24"/>
                <w:szCs w:val="24"/>
                <w:lang w:val="en-GB"/>
              </w:rPr>
              <w:t>A</w:t>
            </w:r>
          </w:p>
        </w:tc>
      </w:tr>
      <w:tr w:rsidR="7FB896B7" w:rsidTr="28F74F8B" w14:paraId="7FE4746D">
        <w:trPr>
          <w:trHeight w:val="300"/>
        </w:trPr>
        <w:tc>
          <w:tcPr>
            <w:tcW w:w="3005" w:type="dxa"/>
            <w:tcBorders>
              <w:top w:val="single" w:sz="6"/>
              <w:left w:val="single" w:sz="6"/>
            </w:tcBorders>
            <w:tcMar>
              <w:left w:w="90" w:type="dxa"/>
              <w:right w:w="90" w:type="dxa"/>
            </w:tcMar>
            <w:vAlign w:val="top"/>
          </w:tcPr>
          <w:p w:rsidR="7FB896B7" w:rsidP="7FB896B7" w:rsidRDefault="7FB896B7" w14:paraId="4AA387AF" w14:textId="6D608385">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OVW Training</w:t>
            </w:r>
          </w:p>
        </w:tc>
        <w:tc>
          <w:tcPr>
            <w:tcW w:w="3005" w:type="dxa"/>
            <w:tcBorders>
              <w:top w:val="single" w:sz="6"/>
            </w:tcBorders>
            <w:tcMar>
              <w:left w:w="90" w:type="dxa"/>
              <w:right w:w="90" w:type="dxa"/>
            </w:tcMar>
            <w:vAlign w:val="top"/>
          </w:tcPr>
          <w:p w:rsidR="7FB896B7" w:rsidP="7FB896B7" w:rsidRDefault="7FB896B7" w14:paraId="45A11F07" w14:textId="198F4D11">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40.00</w:t>
            </w:r>
          </w:p>
        </w:tc>
        <w:tc>
          <w:tcPr>
            <w:tcW w:w="3005" w:type="dxa"/>
            <w:tcBorders>
              <w:top w:val="single" w:sz="6"/>
              <w:right w:val="single" w:sz="6"/>
            </w:tcBorders>
            <w:tcMar>
              <w:left w:w="90" w:type="dxa"/>
              <w:right w:w="90" w:type="dxa"/>
            </w:tcMar>
            <w:vAlign w:val="top"/>
          </w:tcPr>
          <w:p w:rsidR="7FB896B7" w:rsidP="7FB896B7" w:rsidRDefault="7FB896B7" w14:paraId="6600C5A4" w14:textId="13656CCB">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01</w:t>
            </w:r>
          </w:p>
        </w:tc>
      </w:tr>
      <w:tr w:rsidR="7FB896B7" w:rsidTr="28F74F8B" w14:paraId="0D702320">
        <w:trPr>
          <w:trHeight w:val="300"/>
        </w:trPr>
        <w:tc>
          <w:tcPr>
            <w:tcW w:w="3005" w:type="dxa"/>
            <w:tcBorders>
              <w:top w:val="single" w:sz="6"/>
              <w:left w:val="single" w:sz="6"/>
              <w:bottom w:val="single" w:sz="6"/>
            </w:tcBorders>
            <w:tcMar>
              <w:left w:w="90" w:type="dxa"/>
              <w:right w:w="90" w:type="dxa"/>
            </w:tcMar>
            <w:vAlign w:val="top"/>
          </w:tcPr>
          <w:p w:rsidR="7FB896B7" w:rsidP="7FB896B7" w:rsidRDefault="7FB896B7" w14:paraId="3F7FC471" w14:textId="3D2D7F2E">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DBS</w:t>
            </w:r>
          </w:p>
        </w:tc>
        <w:tc>
          <w:tcPr>
            <w:tcW w:w="3005" w:type="dxa"/>
            <w:tcBorders>
              <w:top w:val="single" w:sz="6"/>
              <w:bottom w:val="single" w:sz="6"/>
            </w:tcBorders>
            <w:tcMar>
              <w:left w:w="90" w:type="dxa"/>
              <w:right w:w="90" w:type="dxa"/>
            </w:tcMar>
            <w:vAlign w:val="top"/>
          </w:tcPr>
          <w:p w:rsidR="7FB896B7" w:rsidP="7FB896B7" w:rsidRDefault="7FB896B7" w14:paraId="7DA504A6" w14:textId="5816D04B">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59.30</w:t>
            </w:r>
          </w:p>
        </w:tc>
        <w:tc>
          <w:tcPr>
            <w:tcW w:w="3005" w:type="dxa"/>
            <w:tcBorders>
              <w:top w:val="single" w:sz="6"/>
              <w:bottom w:val="single" w:sz="6"/>
              <w:right w:val="single" w:sz="6"/>
            </w:tcBorders>
            <w:tcMar>
              <w:left w:w="90" w:type="dxa"/>
              <w:right w:w="90" w:type="dxa"/>
            </w:tcMar>
            <w:vAlign w:val="top"/>
          </w:tcPr>
          <w:p w:rsidR="7FB896B7" w:rsidP="7FB896B7" w:rsidRDefault="7FB896B7" w14:paraId="18072AC7" w14:textId="26B66B77">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01</w:t>
            </w:r>
          </w:p>
        </w:tc>
      </w:tr>
      <w:tr w:rsidR="7FB896B7" w:rsidTr="28F74F8B" w14:paraId="3AB9AF90">
        <w:trPr>
          <w:trHeight w:val="300"/>
        </w:trPr>
        <w:tc>
          <w:tcPr>
            <w:tcW w:w="3005" w:type="dxa"/>
            <w:tcBorders>
              <w:top w:val="single" w:sz="6"/>
              <w:left w:val="single" w:sz="6"/>
              <w:bottom w:val="single" w:sz="6"/>
            </w:tcBorders>
            <w:tcMar>
              <w:left w:w="90" w:type="dxa"/>
              <w:right w:w="90" w:type="dxa"/>
            </w:tcMar>
            <w:vAlign w:val="top"/>
          </w:tcPr>
          <w:p w:rsidR="7FB896B7" w:rsidP="7FB896B7" w:rsidRDefault="7FB896B7" w14:paraId="2DBC95AC" w14:textId="1D637F14">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Xerox</w:t>
            </w:r>
          </w:p>
        </w:tc>
        <w:tc>
          <w:tcPr>
            <w:tcW w:w="3005" w:type="dxa"/>
            <w:tcBorders>
              <w:top w:val="single" w:sz="6"/>
              <w:bottom w:val="single" w:sz="6"/>
            </w:tcBorders>
            <w:tcMar>
              <w:left w:w="90" w:type="dxa"/>
              <w:right w:w="90" w:type="dxa"/>
            </w:tcMar>
            <w:vAlign w:val="top"/>
          </w:tcPr>
          <w:p w:rsidR="7FB896B7" w:rsidP="7FB896B7" w:rsidRDefault="7FB896B7" w14:paraId="72669EE9" w14:textId="6FD87776">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193.34</w:t>
            </w:r>
          </w:p>
        </w:tc>
        <w:tc>
          <w:tcPr>
            <w:tcW w:w="3005" w:type="dxa"/>
            <w:tcBorders>
              <w:top w:val="single" w:sz="6"/>
              <w:bottom w:val="single" w:sz="6"/>
              <w:right w:val="single" w:sz="6"/>
            </w:tcBorders>
            <w:tcMar>
              <w:left w:w="90" w:type="dxa"/>
              <w:right w:w="90" w:type="dxa"/>
            </w:tcMar>
            <w:vAlign w:val="top"/>
          </w:tcPr>
          <w:p w:rsidR="7FB896B7" w:rsidP="7FB896B7" w:rsidRDefault="7FB896B7" w14:paraId="6363D6E7" w14:textId="651FF90E">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01</w:t>
            </w:r>
          </w:p>
        </w:tc>
      </w:tr>
      <w:tr w:rsidR="7FB896B7" w:rsidTr="28F74F8B" w14:paraId="4F0680F2">
        <w:trPr>
          <w:trHeight w:val="300"/>
        </w:trPr>
        <w:tc>
          <w:tcPr>
            <w:tcW w:w="3005" w:type="dxa"/>
            <w:tcBorders>
              <w:top w:val="single" w:sz="6"/>
              <w:left w:val="single" w:sz="6"/>
              <w:bottom w:val="single" w:sz="6"/>
            </w:tcBorders>
            <w:tcMar>
              <w:left w:w="90" w:type="dxa"/>
              <w:right w:w="90" w:type="dxa"/>
            </w:tcMar>
            <w:vAlign w:val="top"/>
          </w:tcPr>
          <w:p w:rsidR="7FB896B7" w:rsidP="7FB896B7" w:rsidRDefault="7FB896B7" w14:paraId="328835C4" w14:textId="720955B5">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Rates</w:t>
            </w:r>
          </w:p>
        </w:tc>
        <w:tc>
          <w:tcPr>
            <w:tcW w:w="3005" w:type="dxa"/>
            <w:tcBorders>
              <w:top w:val="single" w:sz="6"/>
              <w:bottom w:val="single" w:sz="6"/>
            </w:tcBorders>
            <w:tcMar>
              <w:left w:w="90" w:type="dxa"/>
              <w:right w:w="90" w:type="dxa"/>
            </w:tcMar>
            <w:vAlign w:val="top"/>
          </w:tcPr>
          <w:p w:rsidR="7FB896B7" w:rsidP="7FB896B7" w:rsidRDefault="7FB896B7" w14:paraId="198AE277" w14:textId="3E7A0312">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23.00</w:t>
            </w:r>
          </w:p>
        </w:tc>
        <w:tc>
          <w:tcPr>
            <w:tcW w:w="3005" w:type="dxa"/>
            <w:tcBorders>
              <w:top w:val="single" w:sz="6"/>
              <w:bottom w:val="single" w:sz="6"/>
              <w:right w:val="single" w:sz="6"/>
            </w:tcBorders>
            <w:tcMar>
              <w:left w:w="90" w:type="dxa"/>
              <w:right w:w="90" w:type="dxa"/>
            </w:tcMar>
            <w:vAlign w:val="top"/>
          </w:tcPr>
          <w:p w:rsidR="7FB896B7" w:rsidP="28F74F8B" w:rsidRDefault="7FB896B7" w14:paraId="243BBBD4" w14:textId="335F08CB">
            <w:pPr>
              <w:spacing w:line="279" w:lineRule="auto"/>
              <w:rPr>
                <w:rFonts w:ascii="Calibri" w:hAnsi="Calibri" w:eastAsia="Calibri" w:cs="Calibri"/>
                <w:b w:val="0"/>
                <w:bCs w:val="0"/>
                <w:i w:val="0"/>
                <w:iCs w:val="0"/>
                <w:color w:val="000000" w:themeColor="text1" w:themeTint="FF" w:themeShade="FF"/>
                <w:sz w:val="24"/>
                <w:szCs w:val="24"/>
              </w:rPr>
            </w:pPr>
            <w:r w:rsidRPr="28F74F8B" w:rsidR="2AAA118D">
              <w:rPr>
                <w:rFonts w:ascii="Calibri" w:hAnsi="Calibri" w:eastAsia="Calibri" w:cs="Calibri"/>
                <w:b w:val="0"/>
                <w:bCs w:val="0"/>
                <w:i w:val="0"/>
                <w:iCs w:val="0"/>
                <w:caps w:val="0"/>
                <w:smallCaps w:val="0"/>
                <w:color w:val="000000" w:themeColor="text1" w:themeTint="FF" w:themeShade="FF"/>
                <w:sz w:val="24"/>
                <w:szCs w:val="24"/>
                <w:lang w:val="en-GB"/>
              </w:rPr>
              <w:t>0</w:t>
            </w:r>
            <w:r w:rsidRPr="28F74F8B" w:rsidR="4D8319E1">
              <w:rPr>
                <w:rFonts w:ascii="Calibri" w:hAnsi="Calibri" w:eastAsia="Calibri" w:cs="Calibri"/>
                <w:b w:val="0"/>
                <w:bCs w:val="0"/>
                <w:i w:val="0"/>
                <w:iCs w:val="0"/>
                <w:caps w:val="0"/>
                <w:smallCaps w:val="0"/>
                <w:color w:val="000000" w:themeColor="text1" w:themeTint="FF" w:themeShade="FF"/>
                <w:sz w:val="24"/>
                <w:szCs w:val="24"/>
                <w:lang w:val="en-GB"/>
              </w:rPr>
              <w:t>2</w:t>
            </w:r>
          </w:p>
        </w:tc>
      </w:tr>
      <w:tr w:rsidR="28F74F8B" w:rsidTr="28F74F8B" w14:paraId="7D9D6F2C">
        <w:trPr>
          <w:trHeight w:val="300"/>
        </w:trPr>
        <w:tc>
          <w:tcPr>
            <w:tcW w:w="3005" w:type="dxa"/>
            <w:tcBorders>
              <w:top w:val="single" w:sz="6"/>
              <w:left w:val="single" w:sz="6"/>
              <w:bottom w:val="single" w:sz="6"/>
            </w:tcBorders>
            <w:tcMar>
              <w:left w:w="90" w:type="dxa"/>
              <w:right w:w="90" w:type="dxa"/>
            </w:tcMar>
            <w:vAlign w:val="top"/>
          </w:tcPr>
          <w:p w:rsidR="4D8319E1" w:rsidP="28F74F8B" w:rsidRDefault="4D8319E1" w14:paraId="06EEDDD3" w14:textId="544414E8">
            <w:pPr>
              <w:pStyle w:val="Normal"/>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28F74F8B" w:rsidR="4D8319E1">
              <w:rPr>
                <w:rFonts w:ascii="Calibri" w:hAnsi="Calibri" w:eastAsia="Calibri" w:cs="Calibri"/>
                <w:b w:val="0"/>
                <w:bCs w:val="0"/>
                <w:i w:val="0"/>
                <w:iCs w:val="0"/>
                <w:caps w:val="0"/>
                <w:smallCaps w:val="0"/>
                <w:color w:val="000000" w:themeColor="text1" w:themeTint="FF" w:themeShade="FF"/>
                <w:sz w:val="24"/>
                <w:szCs w:val="24"/>
                <w:lang w:val="en-GB"/>
              </w:rPr>
              <w:t>Hartson Fire</w:t>
            </w:r>
          </w:p>
        </w:tc>
        <w:tc>
          <w:tcPr>
            <w:tcW w:w="3005" w:type="dxa"/>
            <w:tcBorders>
              <w:top w:val="single" w:sz="6"/>
              <w:bottom w:val="single" w:sz="6"/>
            </w:tcBorders>
            <w:tcMar>
              <w:left w:w="90" w:type="dxa"/>
              <w:right w:w="90" w:type="dxa"/>
            </w:tcMar>
            <w:vAlign w:val="top"/>
          </w:tcPr>
          <w:p w:rsidR="4D8319E1" w:rsidP="28F74F8B" w:rsidRDefault="4D8319E1" w14:paraId="0E40EE99" w14:textId="1258A7F9">
            <w:pPr>
              <w:pStyle w:val="Normal"/>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28F74F8B" w:rsidR="4D8319E1">
              <w:rPr>
                <w:rFonts w:ascii="Calibri" w:hAnsi="Calibri" w:eastAsia="Calibri" w:cs="Calibri"/>
                <w:b w:val="0"/>
                <w:bCs w:val="0"/>
                <w:i w:val="0"/>
                <w:iCs w:val="0"/>
                <w:caps w:val="0"/>
                <w:smallCaps w:val="0"/>
                <w:color w:val="000000" w:themeColor="text1" w:themeTint="FF" w:themeShade="FF"/>
                <w:sz w:val="24"/>
                <w:szCs w:val="24"/>
                <w:lang w:val="en-GB"/>
              </w:rPr>
              <w:t>316.20</w:t>
            </w:r>
          </w:p>
        </w:tc>
        <w:tc>
          <w:tcPr>
            <w:tcW w:w="3005" w:type="dxa"/>
            <w:tcBorders>
              <w:top w:val="single" w:sz="6"/>
              <w:bottom w:val="single" w:sz="6"/>
              <w:right w:val="single" w:sz="6"/>
            </w:tcBorders>
            <w:tcMar>
              <w:left w:w="90" w:type="dxa"/>
              <w:right w:w="90" w:type="dxa"/>
            </w:tcMar>
            <w:vAlign w:val="top"/>
          </w:tcPr>
          <w:p w:rsidR="4D8319E1" w:rsidP="28F74F8B" w:rsidRDefault="4D8319E1" w14:paraId="762604C7" w14:textId="30C1AB9B">
            <w:pPr>
              <w:pStyle w:val="Normal"/>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28F74F8B" w:rsidR="4D8319E1">
              <w:rPr>
                <w:rFonts w:ascii="Calibri" w:hAnsi="Calibri" w:eastAsia="Calibri" w:cs="Calibri"/>
                <w:b w:val="0"/>
                <w:bCs w:val="0"/>
                <w:i w:val="0"/>
                <w:iCs w:val="0"/>
                <w:caps w:val="0"/>
                <w:smallCaps w:val="0"/>
                <w:color w:val="000000" w:themeColor="text1" w:themeTint="FF" w:themeShade="FF"/>
                <w:sz w:val="24"/>
                <w:szCs w:val="24"/>
                <w:lang w:val="en-GB"/>
              </w:rPr>
              <w:t>01B</w:t>
            </w:r>
          </w:p>
        </w:tc>
      </w:tr>
    </w:tbl>
    <w:p xmlns:wp14="http://schemas.microsoft.com/office/word/2010/wordml" w:rsidP="7FB896B7" wp14:paraId="23EA4CE6" wp14:textId="2F4293F9">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Project codes:</w:t>
      </w:r>
      <w:r>
        <w:tab/>
      </w: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01 </w:t>
      </w:r>
      <w:r>
        <w:tab/>
      </w: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Community Council</w:t>
      </w:r>
      <w:r>
        <w:tab/>
      </w: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01A</w:t>
      </w:r>
      <w:r>
        <w:tab/>
      </w: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 - Grounds maint. </w:t>
      </w:r>
      <w:r>
        <w:tab/>
      </w:r>
    </w:p>
    <w:p xmlns:wp14="http://schemas.microsoft.com/office/word/2010/wordml" w:rsidP="7FB896B7" wp14:paraId="2AD7B2A3" wp14:textId="162C0B9A">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01B</w:t>
      </w:r>
      <w:r>
        <w:tab/>
      </w: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 – Centre </w:t>
      </w:r>
      <w:proofErr w:type="spellStart"/>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maint</w:t>
      </w:r>
      <w:proofErr w:type="spellEnd"/>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w:t>
      </w:r>
      <w:r>
        <w:tab/>
      </w:r>
      <w:r>
        <w:tab/>
      </w: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02 </w:t>
      </w:r>
      <w:r>
        <w:tab/>
      </w:r>
      <w:r w:rsidRPr="7FB896B7" w:rsidR="37BF40AE">
        <w:rPr>
          <w:rFonts w:ascii="Calibri" w:hAnsi="Calibri" w:eastAsia="Calibri" w:cs="Calibri"/>
          <w:b w:val="0"/>
          <w:bCs w:val="0"/>
          <w:i w:val="0"/>
          <w:iCs w:val="0"/>
          <w:caps w:val="0"/>
          <w:smallCaps w:val="0"/>
          <w:noProof w:val="0"/>
          <w:color w:val="000000" w:themeColor="text1" w:themeTint="FF" w:themeShade="FF"/>
          <w:sz w:val="22"/>
          <w:szCs w:val="22"/>
          <w:lang w:val="en-GB"/>
        </w:rPr>
        <w:t>Council – Cemetery</w:t>
      </w:r>
    </w:p>
    <w:p xmlns:wp14="http://schemas.microsoft.com/office/word/2010/wordml" w:rsidP="28F74F8B" wp14:paraId="6F32402C" wp14:textId="4BAF5D60">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8F74F8B" w:rsidR="1054C9F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Resolved: </w:t>
      </w:r>
      <w:r w:rsidRPr="28F74F8B" w:rsidR="1054C9FA">
        <w:rPr>
          <w:rFonts w:ascii="Calibri" w:hAnsi="Calibri" w:eastAsia="Calibri" w:cs="Calibri"/>
          <w:b w:val="0"/>
          <w:bCs w:val="0"/>
          <w:i w:val="0"/>
          <w:iCs w:val="0"/>
          <w:caps w:val="0"/>
          <w:smallCaps w:val="0"/>
          <w:noProof w:val="0"/>
          <w:color w:val="000000" w:themeColor="text1" w:themeTint="FF" w:themeShade="FF"/>
          <w:sz w:val="22"/>
          <w:szCs w:val="22"/>
          <w:lang w:val="en-GB"/>
        </w:rPr>
        <w:t>That all payments were agreed and approved</w:t>
      </w:r>
      <w:r w:rsidRPr="28F74F8B" w:rsidR="494E0CF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28F74F8B" w:rsidR="1054C9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28F74F8B" wp14:paraId="73E770EE" wp14:textId="4A475ACB">
      <w:pPr>
        <w:spacing w:after="200" w:line="276"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28F74F8B" w:rsidR="37BF40AE">
        <w:rPr>
          <w:rFonts w:ascii="Calibri" w:hAnsi="Calibri" w:eastAsia="Calibri" w:cs="Calibri"/>
          <w:b w:val="1"/>
          <w:bCs w:val="1"/>
          <w:i w:val="0"/>
          <w:iCs w:val="0"/>
          <w:caps w:val="0"/>
          <w:smallCaps w:val="0"/>
          <w:noProof w:val="0"/>
          <w:color w:val="000000" w:themeColor="text1" w:themeTint="FF" w:themeShade="FF"/>
          <w:sz w:val="22"/>
          <w:szCs w:val="22"/>
          <w:lang w:val="en-GB"/>
        </w:rPr>
        <w:t>ii. Bank Reconciliations</w:t>
      </w:r>
    </w:p>
    <w:p w:rsidR="3309DF00" w:rsidP="28F74F8B" w:rsidRDefault="3309DF00" w14:paraId="34936E9B" w14:textId="30AB7294">
      <w:pPr>
        <w:spacing w:after="200" w:line="276"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28F74F8B" w:rsidR="2C74F6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Bank reconciliations were provided to councillors. </w:t>
      </w:r>
      <w:r w:rsidRPr="28F74F8B" w:rsidR="4A335783">
        <w:rPr>
          <w:rFonts w:ascii="Calibri" w:hAnsi="Calibri" w:eastAsia="Calibri" w:cs="Calibri"/>
          <w:b w:val="1"/>
          <w:bCs w:val="1"/>
          <w:i w:val="0"/>
          <w:iCs w:val="0"/>
          <w:caps w:val="0"/>
          <w:smallCaps w:val="0"/>
          <w:noProof w:val="0"/>
          <w:color w:val="000000" w:themeColor="text1" w:themeTint="FF" w:themeShade="FF"/>
          <w:sz w:val="22"/>
          <w:szCs w:val="22"/>
          <w:lang w:val="en-GB"/>
        </w:rPr>
        <w:t>Resolved:</w:t>
      </w:r>
      <w:r w:rsidRPr="28F74F8B" w:rsidR="4A33578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agree and approve the current and reserve bank reconciliations for June.</w:t>
      </w:r>
    </w:p>
    <w:p xmlns:wp14="http://schemas.microsoft.com/office/word/2010/wordml" w:rsidP="7FB896B7" wp14:paraId="2B69D3B7" wp14:textId="5A175121">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1219:   To receive a report from any member concerning meetings at which they represented the Council</w:t>
      </w:r>
    </w:p>
    <w:p xmlns:wp14="http://schemas.microsoft.com/office/word/2010/wordml" w:rsidP="28F74F8B" wp14:paraId="33EA265E" wp14:textId="121AC646">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5A2AAABC">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Resolved: </w:t>
      </w:r>
      <w:r w:rsidRPr="28F74F8B" w:rsidR="5A2AAAB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set up a working party meeting in September for </w:t>
      </w:r>
      <w:proofErr w:type="spellStart"/>
      <w:r w:rsidRPr="28F74F8B" w:rsidR="5A2AAABC">
        <w:rPr>
          <w:rFonts w:ascii="Calibri" w:hAnsi="Calibri" w:eastAsia="Calibri" w:cs="Calibri"/>
          <w:b w:val="0"/>
          <w:bCs w:val="0"/>
          <w:i w:val="0"/>
          <w:iCs w:val="0"/>
          <w:caps w:val="0"/>
          <w:smallCaps w:val="0"/>
          <w:noProof w:val="0"/>
          <w:color w:val="000000" w:themeColor="text1" w:themeTint="FF" w:themeShade="FF"/>
          <w:sz w:val="24"/>
          <w:szCs w:val="24"/>
          <w:lang w:val="en-GB"/>
        </w:rPr>
        <w:t>Cefn</w:t>
      </w:r>
      <w:proofErr w:type="spellEnd"/>
      <w:r w:rsidRPr="28F74F8B" w:rsidR="5A2AAAB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roofErr w:type="spellStart"/>
      <w:r w:rsidRPr="28F74F8B" w:rsidR="5A2AAABC">
        <w:rPr>
          <w:rFonts w:ascii="Calibri" w:hAnsi="Calibri" w:eastAsia="Calibri" w:cs="Calibri"/>
          <w:b w:val="0"/>
          <w:bCs w:val="0"/>
          <w:i w:val="0"/>
          <w:iCs w:val="0"/>
          <w:caps w:val="0"/>
          <w:smallCaps w:val="0"/>
          <w:noProof w:val="0"/>
          <w:color w:val="000000" w:themeColor="text1" w:themeTint="FF" w:themeShade="FF"/>
          <w:sz w:val="24"/>
          <w:szCs w:val="24"/>
          <w:lang w:val="en-GB"/>
        </w:rPr>
        <w:t>Coed</w:t>
      </w:r>
      <w:proofErr w:type="spellEnd"/>
      <w:r w:rsidRPr="28F74F8B" w:rsidR="5A2AAAB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Colliery.</w:t>
      </w:r>
    </w:p>
    <w:p xmlns:wp14="http://schemas.microsoft.com/office/word/2010/wordml" w:rsidP="7FB896B7" wp14:paraId="43B66E00" wp14:textId="1519F02E">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1220: To receive a report from the Asset, Amenity &amp; Environment sub committee</w:t>
      </w:r>
    </w:p>
    <w:p xmlns:wp14="http://schemas.microsoft.com/office/word/2010/wordml" w:rsidP="065C4714" wp14:paraId="552C3753" wp14:textId="6955FD58">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65C4714" w:rsidR="1BD08FD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Report </w:t>
      </w:r>
      <w:r w:rsidRPr="065C4714" w:rsidR="4FBA4D6F">
        <w:rPr>
          <w:rFonts w:ascii="Calibri" w:hAnsi="Calibri" w:eastAsia="Calibri" w:cs="Calibri"/>
          <w:b w:val="0"/>
          <w:bCs w:val="0"/>
          <w:i w:val="0"/>
          <w:iCs w:val="0"/>
          <w:caps w:val="0"/>
          <w:smallCaps w:val="0"/>
          <w:noProof w:val="0"/>
          <w:color w:val="000000" w:themeColor="text1" w:themeTint="FF" w:themeShade="FF"/>
          <w:sz w:val="24"/>
          <w:szCs w:val="24"/>
          <w:lang w:val="en-GB"/>
        </w:rPr>
        <w:t>received</w:t>
      </w:r>
      <w:r w:rsidRPr="065C4714" w:rsidR="1BD08FD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w:t>
      </w:r>
      <w:r w:rsidRPr="065C4714" w:rsidR="1A5A5E7A">
        <w:rPr>
          <w:rFonts w:ascii="Calibri" w:hAnsi="Calibri" w:eastAsia="Calibri" w:cs="Calibri"/>
          <w:b w:val="0"/>
          <w:bCs w:val="0"/>
          <w:i w:val="0"/>
          <w:iCs w:val="0"/>
          <w:caps w:val="0"/>
          <w:smallCaps w:val="0"/>
          <w:noProof w:val="0"/>
          <w:color w:val="000000" w:themeColor="text1" w:themeTint="FF" w:themeShade="FF"/>
          <w:sz w:val="24"/>
          <w:szCs w:val="24"/>
          <w:lang w:val="en-GB"/>
        </w:rPr>
        <w:t>noted</w:t>
      </w:r>
      <w:r w:rsidRPr="065C4714" w:rsidR="1BD08FD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Resolved: </w:t>
      </w:r>
      <w:r w:rsidRPr="065C4714" w:rsidR="01AD3E0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set up a </w:t>
      </w:r>
      <w:r w:rsidRPr="065C4714" w:rsidR="58BF6C5C">
        <w:rPr>
          <w:rFonts w:ascii="Calibri" w:hAnsi="Calibri" w:eastAsia="Calibri" w:cs="Calibri"/>
          <w:b w:val="0"/>
          <w:bCs w:val="0"/>
          <w:i w:val="0"/>
          <w:iCs w:val="0"/>
          <w:caps w:val="0"/>
          <w:smallCaps w:val="0"/>
          <w:noProof w:val="0"/>
          <w:color w:val="000000" w:themeColor="text1" w:themeTint="FF" w:themeShade="FF"/>
          <w:sz w:val="24"/>
          <w:szCs w:val="24"/>
          <w:lang w:val="en-GB"/>
        </w:rPr>
        <w:t>task and finish group to complete the b</w:t>
      </w:r>
      <w:r w:rsidRPr="065C4714" w:rsidR="2A5D39D9">
        <w:rPr>
          <w:rFonts w:ascii="Calibri" w:hAnsi="Calibri" w:eastAsia="Calibri" w:cs="Calibri"/>
          <w:b w:val="0"/>
          <w:bCs w:val="0"/>
          <w:i w:val="0"/>
          <w:iCs w:val="0"/>
          <w:caps w:val="0"/>
          <w:smallCaps w:val="0"/>
          <w:noProof w:val="0"/>
          <w:color w:val="000000" w:themeColor="text1" w:themeTint="FF" w:themeShade="FF"/>
          <w:sz w:val="24"/>
          <w:szCs w:val="24"/>
          <w:lang w:val="en-GB"/>
        </w:rPr>
        <w:t>iodiversity</w:t>
      </w:r>
      <w:r w:rsidRPr="065C4714" w:rsidR="50053A6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plan</w:t>
      </w:r>
      <w:r w:rsidRPr="065C4714" w:rsidR="35619AD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65C4714" w:rsidR="35619AD4">
        <w:rPr>
          <w:rFonts w:ascii="Calibri" w:hAnsi="Calibri" w:eastAsia="Calibri" w:cs="Calibri"/>
          <w:b w:val="1"/>
          <w:bCs w:val="1"/>
          <w:i w:val="0"/>
          <w:iCs w:val="0"/>
          <w:caps w:val="0"/>
          <w:smallCaps w:val="0"/>
          <w:noProof w:val="0"/>
          <w:color w:val="000000" w:themeColor="text1" w:themeTint="FF" w:themeShade="FF"/>
          <w:sz w:val="24"/>
          <w:szCs w:val="24"/>
          <w:lang w:val="en-GB"/>
        </w:rPr>
        <w:t>Resolved:</w:t>
      </w:r>
      <w:r w:rsidRPr="065C4714" w:rsidR="35619AD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approve the drain survey of £250 +VAT.</w:t>
      </w:r>
    </w:p>
    <w:p xmlns:wp14="http://schemas.microsoft.com/office/word/2010/wordml" w:rsidP="7FB896B7" wp14:paraId="200C002E" wp14:textId="6617A468">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7FB896B7" w:rsidR="37BF40AE">
        <w:rPr>
          <w:rFonts w:ascii="Calibri" w:hAnsi="Calibri" w:eastAsia="Calibri" w:cs="Calibri"/>
          <w:b w:val="1"/>
          <w:bCs w:val="1"/>
          <w:i w:val="0"/>
          <w:iCs w:val="0"/>
          <w:caps w:val="0"/>
          <w:smallCaps w:val="0"/>
          <w:noProof w:val="0"/>
          <w:color w:val="000000" w:themeColor="text1" w:themeTint="FF" w:themeShade="FF"/>
          <w:sz w:val="24"/>
          <w:szCs w:val="24"/>
          <w:lang w:val="en-GB"/>
        </w:rPr>
        <w:t>1221: To receive a report from Finance Committee</w:t>
      </w:r>
    </w:p>
    <w:p xmlns:wp14="http://schemas.microsoft.com/office/word/2010/wordml" w:rsidP="065C4714" wp14:paraId="036DD6F2" wp14:textId="0D32DBEB">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65C4714" w:rsidR="650663A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Council </w:t>
      </w:r>
      <w:r w:rsidRPr="065C4714" w:rsidR="74A9CED6">
        <w:rPr>
          <w:rFonts w:ascii="Calibri" w:hAnsi="Calibri" w:eastAsia="Calibri" w:cs="Calibri"/>
          <w:b w:val="0"/>
          <w:bCs w:val="0"/>
          <w:i w:val="0"/>
          <w:iCs w:val="0"/>
          <w:caps w:val="0"/>
          <w:smallCaps w:val="0"/>
          <w:noProof w:val="0"/>
          <w:color w:val="000000" w:themeColor="text1" w:themeTint="FF" w:themeShade="FF"/>
          <w:sz w:val="24"/>
          <w:szCs w:val="24"/>
          <w:lang w:val="en-GB"/>
        </w:rPr>
        <w:t>received</w:t>
      </w:r>
      <w:r w:rsidRPr="065C4714" w:rsidR="650663A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report from Finance Committee detailing income &amp; expenditure, budget review, cashbook and all bank reconciliations</w:t>
      </w:r>
      <w:r w:rsidRPr="065C4714" w:rsidR="5D46891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65C4714" w:rsidR="481C7EE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Resolved: </w:t>
      </w:r>
      <w:r w:rsidRPr="065C4714" w:rsidR="481C7EE6">
        <w:rPr>
          <w:rFonts w:ascii="Calibri" w:hAnsi="Calibri" w:eastAsia="Calibri" w:cs="Calibri"/>
          <w:b w:val="0"/>
          <w:bCs w:val="0"/>
          <w:i w:val="0"/>
          <w:iCs w:val="0"/>
          <w:caps w:val="0"/>
          <w:smallCaps w:val="0"/>
          <w:noProof w:val="0"/>
          <w:color w:val="000000" w:themeColor="text1" w:themeTint="FF" w:themeShade="FF"/>
          <w:sz w:val="24"/>
          <w:szCs w:val="24"/>
          <w:lang w:val="en-GB"/>
        </w:rPr>
        <w:t>To a</w:t>
      </w:r>
      <w:r w:rsidRPr="065C4714" w:rsidR="366484DD">
        <w:rPr>
          <w:rFonts w:ascii="Calibri" w:hAnsi="Calibri" w:eastAsia="Calibri" w:cs="Calibri"/>
          <w:b w:val="0"/>
          <w:bCs w:val="0"/>
          <w:i w:val="0"/>
          <w:iCs w:val="0"/>
          <w:caps w:val="0"/>
          <w:smallCaps w:val="0"/>
          <w:noProof w:val="0"/>
          <w:color w:val="000000" w:themeColor="text1" w:themeTint="FF" w:themeShade="FF"/>
          <w:sz w:val="24"/>
          <w:szCs w:val="24"/>
          <w:lang w:val="en-GB"/>
        </w:rPr>
        <w:t>ccept finance committe</w:t>
      </w:r>
      <w:r w:rsidRPr="065C4714" w:rsidR="209A3574">
        <w:rPr>
          <w:rFonts w:ascii="Calibri" w:hAnsi="Calibri" w:eastAsia="Calibri" w:cs="Calibri"/>
          <w:b w:val="0"/>
          <w:bCs w:val="0"/>
          <w:i w:val="0"/>
          <w:iCs w:val="0"/>
          <w:caps w:val="0"/>
          <w:smallCaps w:val="0"/>
          <w:noProof w:val="0"/>
          <w:color w:val="000000" w:themeColor="text1" w:themeTint="FF" w:themeShade="FF"/>
          <w:sz w:val="24"/>
          <w:szCs w:val="24"/>
          <w:lang w:val="en-GB"/>
        </w:rPr>
        <w:t>es reports.</w:t>
      </w:r>
    </w:p>
    <w:tbl>
      <w:tblPr>
        <w:tblStyle w:val="TableGrid"/>
        <w:tblW w:w="9015" w:type="dxa"/>
        <w:tblBorders>
          <w:top w:val="single" w:sz="6"/>
          <w:left w:val="single" w:sz="6"/>
          <w:bottom w:val="single" w:sz="6"/>
          <w:right w:val="single" w:sz="6"/>
        </w:tblBorders>
        <w:tblLayout w:type="fixed"/>
        <w:tblLook w:val="06A0" w:firstRow="1" w:lastRow="0" w:firstColumn="1" w:lastColumn="0" w:noHBand="1" w:noVBand="1"/>
      </w:tblPr>
      <w:tblGrid>
        <w:gridCol w:w="1545"/>
        <w:gridCol w:w="6570"/>
        <w:gridCol w:w="900"/>
      </w:tblGrid>
      <w:tr w:rsidR="7FB896B7" w:rsidTr="28F74F8B" w14:paraId="35359099">
        <w:trPr>
          <w:trHeight w:val="300"/>
        </w:trPr>
        <w:tc>
          <w:tcPr>
            <w:tcW w:w="9015" w:type="dxa"/>
            <w:gridSpan w:val="3"/>
            <w:tcBorders>
              <w:top w:val="single" w:sz="6"/>
              <w:left w:val="single" w:sz="6"/>
              <w:right w:val="single" w:sz="6"/>
            </w:tcBorders>
            <w:tcMar>
              <w:left w:w="90" w:type="dxa"/>
              <w:right w:w="90" w:type="dxa"/>
            </w:tcMar>
            <w:vAlign w:val="top"/>
          </w:tcPr>
          <w:p w:rsidR="7FB896B7" w:rsidP="7FB896B7" w:rsidRDefault="7FB896B7" w14:paraId="1B1EF895" w14:textId="10888325">
            <w:pPr>
              <w:spacing w:line="279" w:lineRule="auto"/>
              <w:jc w:val="left"/>
              <w:rPr>
                <w:rFonts w:ascii="Calibri" w:hAnsi="Calibri" w:eastAsia="Calibri" w:cs="Calibri"/>
                <w:b w:val="1"/>
                <w:bCs w:val="1"/>
                <w:i w:val="0"/>
                <w:iCs w:val="0"/>
                <w:color w:val="000000" w:themeColor="text1" w:themeTint="FF" w:themeShade="FF"/>
                <w:sz w:val="24"/>
                <w:szCs w:val="24"/>
              </w:rPr>
            </w:pPr>
            <w:r w:rsidRPr="7FB896B7" w:rsidR="7FB896B7">
              <w:rPr>
                <w:rFonts w:ascii="Calibri" w:hAnsi="Calibri" w:eastAsia="Calibri" w:cs="Calibri"/>
                <w:b w:val="1"/>
                <w:bCs w:val="1"/>
                <w:i w:val="0"/>
                <w:iCs w:val="0"/>
                <w:caps w:val="0"/>
                <w:smallCaps w:val="0"/>
                <w:color w:val="000000" w:themeColor="text1" w:themeTint="FF" w:themeShade="FF"/>
                <w:sz w:val="24"/>
                <w:szCs w:val="24"/>
                <w:lang w:val="en-GB"/>
              </w:rPr>
              <w:t>1222: To receive the Clerks report on Correspondence</w:t>
            </w:r>
          </w:p>
        </w:tc>
      </w:tr>
      <w:tr w:rsidR="7FB896B7" w:rsidTr="28F74F8B" w14:paraId="540C140E">
        <w:trPr>
          <w:trHeight w:val="300"/>
        </w:trPr>
        <w:tc>
          <w:tcPr>
            <w:tcW w:w="1545" w:type="dxa"/>
            <w:tcBorders>
              <w:top w:val="single" w:sz="6"/>
              <w:left w:val="single" w:sz="6"/>
              <w:right w:val="single" w:sz="6"/>
            </w:tcBorders>
            <w:tcMar>
              <w:left w:w="90" w:type="dxa"/>
              <w:right w:w="90" w:type="dxa"/>
            </w:tcMar>
            <w:vAlign w:val="top"/>
          </w:tcPr>
          <w:p w:rsidR="7FB896B7" w:rsidP="7FB896B7" w:rsidRDefault="7FB896B7" w14:paraId="1F4F2E4A" w14:textId="5F8C5E45">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Welsh Government Consultation</w:t>
            </w:r>
          </w:p>
        </w:tc>
        <w:tc>
          <w:tcPr>
            <w:tcW w:w="6570" w:type="dxa"/>
            <w:tcBorders>
              <w:top w:val="single" w:sz="6"/>
            </w:tcBorders>
            <w:tcMar>
              <w:left w:w="90" w:type="dxa"/>
              <w:right w:w="90" w:type="dxa"/>
            </w:tcMar>
            <w:vAlign w:val="top"/>
          </w:tcPr>
          <w:p w:rsidR="7FB896B7" w:rsidP="7FB896B7" w:rsidRDefault="7FB896B7" w14:paraId="1990D8F6" w14:textId="4A3C55E8">
            <w:pPr>
              <w:spacing w:line="279" w:lineRule="auto"/>
              <w:rPr>
                <w:rFonts w:ascii="Aptos" w:hAnsi="Aptos" w:eastAsia="Aptos" w:cs="Aptos"/>
                <w:b w:val="0"/>
                <w:bCs w:val="0"/>
                <w:i w:val="0"/>
                <w:iCs w:val="0"/>
                <w:sz w:val="24"/>
                <w:szCs w:val="24"/>
              </w:rPr>
            </w:pPr>
            <w:r w:rsidRPr="7FB896B7" w:rsidR="7FB896B7">
              <w:rPr>
                <w:rFonts w:ascii="Calibri" w:hAnsi="Calibri" w:eastAsia="Calibri" w:cs="Calibri"/>
                <w:b w:val="0"/>
                <w:bCs w:val="0"/>
                <w:i w:val="0"/>
                <w:iCs w:val="0"/>
                <w:caps w:val="0"/>
                <w:smallCaps w:val="0"/>
                <w:color w:val="1F1F1F"/>
                <w:sz w:val="24"/>
                <w:szCs w:val="24"/>
                <w:lang w:val="en-GB"/>
              </w:rPr>
              <w:t xml:space="preserve"> </w:t>
            </w:r>
            <w:hyperlink r:id="Rf60cf60d371f4498">
              <w:r w:rsidRPr="7FB896B7" w:rsidR="7FB896B7">
                <w:rPr>
                  <w:rStyle w:val="Hyperlink"/>
                  <w:rFonts w:ascii="Aptos" w:hAnsi="Aptos" w:eastAsia="Aptos" w:cs="Aptos"/>
                  <w:b w:val="0"/>
                  <w:bCs w:val="0"/>
                  <w:i w:val="0"/>
                  <w:iCs w:val="0"/>
                  <w:strike w:val="0"/>
                  <w:dstrike w:val="0"/>
                  <w:sz w:val="24"/>
                  <w:szCs w:val="24"/>
                  <w:lang w:val="en-GB"/>
                </w:rPr>
                <w:t>Extension of job share provisions for elected members of principal councils to non-executive roles | GOV.WALES</w:t>
              </w:r>
            </w:hyperlink>
          </w:p>
          <w:p w:rsidR="7FB896B7" w:rsidP="7FB896B7" w:rsidRDefault="7FB896B7" w14:paraId="231634A2" w14:textId="275D7B64">
            <w:pPr>
              <w:spacing w:line="279" w:lineRule="auto"/>
              <w:ind w:left="0" w:hanging="0"/>
              <w:rPr>
                <w:rFonts w:ascii="Calibri" w:hAnsi="Calibri" w:eastAsia="Calibri" w:cs="Calibri"/>
                <w:b w:val="0"/>
                <w:bCs w:val="0"/>
                <w:i w:val="0"/>
                <w:iCs w:val="0"/>
                <w:color w:val="000000" w:themeColor="text1" w:themeTint="FF" w:themeShade="FF"/>
                <w:sz w:val="24"/>
                <w:szCs w:val="24"/>
              </w:rPr>
            </w:pPr>
          </w:p>
        </w:tc>
        <w:tc>
          <w:tcPr>
            <w:tcW w:w="900" w:type="dxa"/>
            <w:tcBorders>
              <w:top w:val="single" w:sz="6"/>
              <w:right w:val="single" w:sz="6"/>
            </w:tcBorders>
            <w:tcMar>
              <w:left w:w="90" w:type="dxa"/>
              <w:right w:w="90" w:type="dxa"/>
            </w:tcMar>
            <w:vAlign w:val="top"/>
          </w:tcPr>
          <w:p w:rsidR="7FB896B7" w:rsidP="28F74F8B" w:rsidRDefault="7FB896B7" w14:paraId="7EB7A03C" w14:textId="162A378A">
            <w:pPr>
              <w:pStyle w:val="Normal"/>
              <w:suppressLineNumbers w:val="0"/>
              <w:bidi w:val="0"/>
              <w:spacing w:before="0" w:beforeAutospacing="off" w:after="0" w:afterAutospacing="off" w:line="279" w:lineRule="auto"/>
              <w:ind w:left="0" w:right="0"/>
              <w:jc w:val="left"/>
            </w:pPr>
            <w:r w:rsidRPr="28F74F8B" w:rsidR="5223D74B">
              <w:rPr>
                <w:rFonts w:ascii="Calibri" w:hAnsi="Calibri" w:eastAsia="Calibri" w:cs="Calibri"/>
                <w:b w:val="0"/>
                <w:bCs w:val="0"/>
                <w:i w:val="0"/>
                <w:iCs w:val="0"/>
                <w:color w:val="000000" w:themeColor="text1" w:themeTint="FF" w:themeShade="FF"/>
                <w:sz w:val="24"/>
                <w:szCs w:val="24"/>
              </w:rPr>
              <w:t>NOTED</w:t>
            </w:r>
          </w:p>
        </w:tc>
      </w:tr>
      <w:tr w:rsidR="7FB896B7" w:rsidTr="28F74F8B" w14:paraId="0E7BCADF">
        <w:trPr>
          <w:trHeight w:val="300"/>
        </w:trPr>
        <w:tc>
          <w:tcPr>
            <w:tcW w:w="1545" w:type="dxa"/>
            <w:tcBorders>
              <w:left w:val="single" w:sz="6"/>
              <w:bottom w:val="single" w:sz="6"/>
            </w:tcBorders>
            <w:tcMar>
              <w:left w:w="90" w:type="dxa"/>
              <w:right w:w="90" w:type="dxa"/>
            </w:tcMar>
            <w:vAlign w:val="top"/>
          </w:tcPr>
          <w:p w:rsidR="7FB896B7" w:rsidP="7FB896B7" w:rsidRDefault="7FB896B7" w14:paraId="73571192" w14:textId="3A691D88">
            <w:pPr>
              <w:spacing w:line="279" w:lineRule="auto"/>
              <w:rPr>
                <w:rFonts w:ascii="Calibri" w:hAnsi="Calibri" w:eastAsia="Calibri" w:cs="Calibri"/>
                <w:b w:val="0"/>
                <w:bCs w:val="0"/>
                <w:i w:val="0"/>
                <w:iCs w:val="0"/>
                <w:color w:val="000000" w:themeColor="text1" w:themeTint="FF" w:themeShade="FF"/>
                <w:sz w:val="24"/>
                <w:szCs w:val="24"/>
              </w:rPr>
            </w:pPr>
            <w:r w:rsidRPr="7FB896B7" w:rsidR="7FB896B7">
              <w:rPr>
                <w:rFonts w:ascii="Calibri" w:hAnsi="Calibri" w:eastAsia="Calibri" w:cs="Calibri"/>
                <w:b w:val="0"/>
                <w:bCs w:val="0"/>
                <w:i w:val="0"/>
                <w:iCs w:val="0"/>
                <w:caps w:val="0"/>
                <w:smallCaps w:val="0"/>
                <w:color w:val="000000" w:themeColor="text1" w:themeTint="FF" w:themeShade="FF"/>
                <w:sz w:val="24"/>
                <w:szCs w:val="24"/>
                <w:lang w:val="en-GB"/>
              </w:rPr>
              <w:t>OVW</w:t>
            </w:r>
          </w:p>
        </w:tc>
        <w:tc>
          <w:tcPr>
            <w:tcW w:w="6570" w:type="dxa"/>
            <w:tcBorders>
              <w:bottom w:val="single" w:sz="6"/>
            </w:tcBorders>
            <w:tcMar>
              <w:left w:w="90" w:type="dxa"/>
              <w:right w:w="90" w:type="dxa"/>
            </w:tcMar>
            <w:vAlign w:val="top"/>
          </w:tcPr>
          <w:p w:rsidR="7FB896B7" w:rsidP="7FB896B7" w:rsidRDefault="7FB896B7" w14:paraId="6F6C005B" w14:textId="7BB4D88F">
            <w:pPr>
              <w:spacing w:line="279" w:lineRule="auto"/>
              <w:ind w:left="0" w:hanging="0"/>
              <w:rPr>
                <w:rFonts w:ascii="Calibri" w:hAnsi="Calibri" w:eastAsia="Calibri" w:cs="Calibri"/>
                <w:b w:val="0"/>
                <w:bCs w:val="0"/>
                <w:i w:val="0"/>
                <w:iCs w:val="0"/>
                <w:color w:val="1F1F1F"/>
                <w:sz w:val="24"/>
                <w:szCs w:val="24"/>
              </w:rPr>
            </w:pPr>
            <w:r w:rsidRPr="7FB896B7" w:rsidR="7FB896B7">
              <w:rPr>
                <w:rFonts w:ascii="Calibri" w:hAnsi="Calibri" w:eastAsia="Calibri" w:cs="Calibri"/>
                <w:b w:val="0"/>
                <w:bCs w:val="0"/>
                <w:i w:val="0"/>
                <w:iCs w:val="0"/>
                <w:caps w:val="0"/>
                <w:smallCaps w:val="0"/>
                <w:color w:val="1F1F1F"/>
                <w:sz w:val="24"/>
                <w:szCs w:val="24"/>
                <w:lang w:val="en-GB"/>
              </w:rPr>
              <w:t>Innovative Practice Conference 2024 Report</w:t>
            </w:r>
          </w:p>
        </w:tc>
        <w:tc>
          <w:tcPr>
            <w:tcW w:w="900" w:type="dxa"/>
            <w:tcBorders>
              <w:bottom w:val="single" w:sz="6"/>
              <w:right w:val="single" w:sz="6"/>
            </w:tcBorders>
            <w:tcMar>
              <w:left w:w="90" w:type="dxa"/>
              <w:right w:w="90" w:type="dxa"/>
            </w:tcMar>
            <w:vAlign w:val="top"/>
          </w:tcPr>
          <w:p w:rsidR="7FB896B7" w:rsidP="28F74F8B" w:rsidRDefault="7FB896B7" w14:paraId="7DBB34F4" w14:textId="1A7CE556">
            <w:pPr>
              <w:spacing w:line="279" w:lineRule="auto"/>
              <w:rPr>
                <w:rFonts w:ascii="Calibri" w:hAnsi="Calibri" w:eastAsia="Calibri" w:cs="Calibri"/>
                <w:b w:val="0"/>
                <w:bCs w:val="0"/>
                <w:i w:val="0"/>
                <w:iCs w:val="0"/>
                <w:color w:val="000000" w:themeColor="text1" w:themeTint="FF" w:themeShade="FF"/>
                <w:sz w:val="24"/>
                <w:szCs w:val="24"/>
              </w:rPr>
            </w:pPr>
            <w:r w:rsidRPr="28F74F8B" w:rsidR="415A96CD">
              <w:rPr>
                <w:rFonts w:ascii="Calibri" w:hAnsi="Calibri" w:eastAsia="Calibri" w:cs="Calibri"/>
                <w:b w:val="0"/>
                <w:bCs w:val="0"/>
                <w:i w:val="0"/>
                <w:iCs w:val="0"/>
                <w:color w:val="000000" w:themeColor="text1" w:themeTint="FF" w:themeShade="FF"/>
                <w:sz w:val="24"/>
                <w:szCs w:val="24"/>
              </w:rPr>
              <w:t>NOTED</w:t>
            </w:r>
          </w:p>
        </w:tc>
      </w:tr>
      <w:tr w:rsidR="7FB896B7" w:rsidTr="28F74F8B" w14:paraId="059FD498">
        <w:trPr>
          <w:trHeight w:val="300"/>
        </w:trPr>
        <w:tc>
          <w:tcPr>
            <w:tcW w:w="1545" w:type="dxa"/>
            <w:tcBorders>
              <w:left w:val="single" w:sz="6"/>
              <w:bottom w:val="single" w:sz="6"/>
            </w:tcBorders>
            <w:tcMar>
              <w:left w:w="90" w:type="dxa"/>
              <w:right w:w="90" w:type="dxa"/>
            </w:tcMar>
            <w:vAlign w:val="top"/>
          </w:tcPr>
          <w:p w:rsidR="0C75DDDF" w:rsidP="7FB896B7" w:rsidRDefault="0C75DDDF" w14:paraId="2CCD3E2C" w14:textId="22D382D5">
            <w:pPr>
              <w:pStyle w:val="Normal"/>
              <w:spacing w:line="279" w:lineRule="auto"/>
              <w:rPr>
                <w:rFonts w:ascii="Calibri" w:hAnsi="Calibri" w:eastAsia="Calibri" w:cs="Calibri"/>
                <w:b w:val="0"/>
                <w:bCs w:val="0"/>
                <w:i w:val="0"/>
                <w:iCs w:val="0"/>
                <w:caps w:val="0"/>
                <w:smallCaps w:val="0"/>
                <w:color w:val="000000" w:themeColor="text1" w:themeTint="FF" w:themeShade="FF"/>
                <w:sz w:val="24"/>
                <w:szCs w:val="24"/>
                <w:lang w:val="en-GB"/>
              </w:rPr>
            </w:pPr>
            <w:r w:rsidRPr="7FB896B7" w:rsidR="0C75DDDF">
              <w:rPr>
                <w:rFonts w:ascii="Calibri" w:hAnsi="Calibri" w:eastAsia="Calibri" w:cs="Calibri"/>
                <w:b w:val="0"/>
                <w:bCs w:val="0"/>
                <w:i w:val="0"/>
                <w:iCs w:val="0"/>
                <w:caps w:val="0"/>
                <w:smallCaps w:val="0"/>
                <w:color w:val="000000" w:themeColor="text1" w:themeTint="FF" w:themeShade="FF"/>
                <w:sz w:val="24"/>
                <w:szCs w:val="24"/>
                <w:lang w:val="en-GB"/>
              </w:rPr>
              <w:t>Regional Transport</w:t>
            </w:r>
          </w:p>
        </w:tc>
        <w:tc>
          <w:tcPr>
            <w:tcW w:w="6570" w:type="dxa"/>
            <w:tcBorders>
              <w:bottom w:val="single" w:sz="6"/>
            </w:tcBorders>
            <w:tcMar>
              <w:left w:w="90" w:type="dxa"/>
              <w:right w:w="90" w:type="dxa"/>
            </w:tcMar>
            <w:vAlign w:val="top"/>
          </w:tcPr>
          <w:p w:rsidR="0C75DDDF" w:rsidP="7FB896B7" w:rsidRDefault="0C75DDDF" w14:paraId="18E09296" w14:textId="20049939">
            <w:pPr>
              <w:pStyle w:val="Normal"/>
              <w:spacing w:line="279" w:lineRule="auto"/>
              <w:rPr>
                <w:rFonts w:ascii="Calibri" w:hAnsi="Calibri" w:eastAsia="Calibri" w:cs="Calibri"/>
                <w:noProof w:val="0"/>
                <w:sz w:val="24"/>
                <w:szCs w:val="24"/>
                <w:lang w:val="en-GB"/>
              </w:rPr>
            </w:pPr>
            <w:r w:rsidRPr="7FB896B7" w:rsidR="0C75DDDF">
              <w:rPr>
                <w:rFonts w:ascii="Abadi" w:hAnsi="Abadi" w:eastAsia="Abadi" w:cs="Abadi"/>
                <w:b w:val="0"/>
                <w:bCs w:val="0"/>
                <w:i w:val="0"/>
                <w:iCs w:val="0"/>
                <w:caps w:val="0"/>
                <w:smallCaps w:val="0"/>
                <w:noProof w:val="0"/>
                <w:color w:val="222222"/>
                <w:sz w:val="24"/>
                <w:szCs w:val="24"/>
                <w:lang w:val="en-GB"/>
              </w:rPr>
              <w:t xml:space="preserve">We would like to invite you to participate in our consultation on a new Regional Transport Plan for </w:t>
            </w:r>
            <w:r w:rsidRPr="7FB896B7" w:rsidR="0C75DDDF">
              <w:rPr>
                <w:rFonts w:ascii="Abadi" w:hAnsi="Abadi" w:eastAsia="Abadi" w:cs="Abadi"/>
                <w:b w:val="0"/>
                <w:bCs w:val="0"/>
                <w:i w:val="0"/>
                <w:iCs w:val="0"/>
                <w:caps w:val="0"/>
                <w:smallCaps w:val="0"/>
                <w:noProof w:val="0"/>
                <w:color w:val="222222"/>
                <w:sz w:val="24"/>
                <w:szCs w:val="24"/>
                <w:lang w:val="en-GB"/>
              </w:rPr>
              <w:t>Southwest</w:t>
            </w:r>
            <w:r w:rsidRPr="7FB896B7" w:rsidR="0C75DDDF">
              <w:rPr>
                <w:rFonts w:ascii="Abadi" w:hAnsi="Abadi" w:eastAsia="Abadi" w:cs="Abadi"/>
                <w:b w:val="0"/>
                <w:bCs w:val="0"/>
                <w:i w:val="0"/>
                <w:iCs w:val="0"/>
                <w:caps w:val="0"/>
                <w:smallCaps w:val="0"/>
                <w:noProof w:val="0"/>
                <w:color w:val="222222"/>
                <w:sz w:val="24"/>
                <w:szCs w:val="24"/>
                <w:lang w:val="en-GB"/>
              </w:rPr>
              <w:t xml:space="preserve"> Wales which is now live on </w:t>
            </w:r>
            <w:hyperlink r:id="R641a133f74c74f7c">
              <w:r w:rsidRPr="7FB896B7" w:rsidR="0C75DDDF">
                <w:rPr>
                  <w:rStyle w:val="Hyperlink"/>
                  <w:rFonts w:ascii="Abadi" w:hAnsi="Abadi" w:eastAsia="Abadi" w:cs="Abadi"/>
                  <w:b w:val="0"/>
                  <w:bCs w:val="0"/>
                  <w:i w:val="0"/>
                  <w:iCs w:val="0"/>
                  <w:caps w:val="0"/>
                  <w:smallCaps w:val="0"/>
                  <w:noProof w:val="0"/>
                  <w:color w:val="1155CC"/>
                  <w:sz w:val="24"/>
                  <w:szCs w:val="24"/>
                  <w:lang w:val="en-GB"/>
                </w:rPr>
                <w:t>http://www.cjcsouthwest.wales/consultation</w:t>
              </w:r>
            </w:hyperlink>
          </w:p>
        </w:tc>
        <w:tc>
          <w:tcPr>
            <w:tcW w:w="900" w:type="dxa"/>
            <w:tcBorders>
              <w:bottom w:val="single" w:sz="6"/>
              <w:right w:val="single" w:sz="6"/>
            </w:tcBorders>
            <w:tcMar>
              <w:left w:w="90" w:type="dxa"/>
              <w:right w:w="90" w:type="dxa"/>
            </w:tcMar>
            <w:vAlign w:val="top"/>
          </w:tcPr>
          <w:p w:rsidR="7FB896B7" w:rsidP="28F74F8B" w:rsidRDefault="7FB896B7" w14:paraId="679C4E6E" w14:textId="3AB90CF9">
            <w:pPr>
              <w:pStyle w:val="Normal"/>
              <w:spacing w:line="279" w:lineRule="auto"/>
              <w:rPr>
                <w:rFonts w:ascii="Calibri" w:hAnsi="Calibri" w:eastAsia="Calibri" w:cs="Calibri"/>
                <w:b w:val="0"/>
                <w:bCs w:val="0"/>
                <w:i w:val="0"/>
                <w:iCs w:val="0"/>
                <w:color w:val="000000" w:themeColor="text1" w:themeTint="FF" w:themeShade="FF"/>
                <w:sz w:val="24"/>
                <w:szCs w:val="24"/>
              </w:rPr>
            </w:pPr>
            <w:r w:rsidRPr="28F74F8B" w:rsidR="23D7DF87">
              <w:rPr>
                <w:rFonts w:ascii="Calibri" w:hAnsi="Calibri" w:eastAsia="Calibri" w:cs="Calibri"/>
                <w:b w:val="0"/>
                <w:bCs w:val="0"/>
                <w:i w:val="0"/>
                <w:iCs w:val="0"/>
                <w:color w:val="000000" w:themeColor="text1" w:themeTint="FF" w:themeShade="FF"/>
                <w:sz w:val="24"/>
                <w:szCs w:val="24"/>
              </w:rPr>
              <w:t>NOTED</w:t>
            </w:r>
          </w:p>
        </w:tc>
      </w:tr>
      <w:tr w:rsidR="3309DF00" w:rsidTr="28F74F8B" w14:paraId="6702085A">
        <w:trPr>
          <w:trHeight w:val="3105"/>
        </w:trPr>
        <w:tc>
          <w:tcPr>
            <w:tcW w:w="1545" w:type="dxa"/>
            <w:tcBorders>
              <w:left w:val="single" w:sz="6"/>
              <w:bottom w:val="single" w:sz="6"/>
            </w:tcBorders>
            <w:tcMar>
              <w:left w:w="90" w:type="dxa"/>
              <w:right w:w="90" w:type="dxa"/>
            </w:tcMar>
            <w:vAlign w:val="top"/>
          </w:tcPr>
          <w:p w:rsidR="7644295D" w:rsidP="3309DF00" w:rsidRDefault="7644295D" w14:paraId="3FA361D8" w14:textId="2F12D5DA">
            <w:pPr>
              <w:pStyle w:val="Normal"/>
              <w:spacing w:line="27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3309DF00" w:rsidR="7644295D">
              <w:rPr>
                <w:rFonts w:ascii="Calibri" w:hAnsi="Calibri" w:eastAsia="Calibri" w:cs="Calibri"/>
                <w:b w:val="0"/>
                <w:bCs w:val="0"/>
                <w:i w:val="0"/>
                <w:iCs w:val="0"/>
                <w:caps w:val="0"/>
                <w:smallCaps w:val="0"/>
                <w:noProof w:val="0"/>
                <w:color w:val="000000" w:themeColor="text1" w:themeTint="FF" w:themeShade="FF"/>
                <w:sz w:val="24"/>
                <w:szCs w:val="24"/>
                <w:lang w:val="en-GB"/>
              </w:rPr>
              <w:t>The Democracy and Boundary Commission Cymru</w:t>
            </w:r>
          </w:p>
        </w:tc>
        <w:tc>
          <w:tcPr>
            <w:tcW w:w="6570" w:type="dxa"/>
            <w:tcBorders>
              <w:bottom w:val="single" w:sz="6"/>
            </w:tcBorders>
            <w:tcMar>
              <w:left w:w="90" w:type="dxa"/>
              <w:right w:w="90" w:type="dxa"/>
            </w:tcMar>
            <w:vAlign w:val="top"/>
          </w:tcPr>
          <w:p w:rsidR="7644295D" w:rsidP="3309DF00" w:rsidRDefault="7644295D" w14:paraId="2BBD810D" w14:textId="05A70ACC">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3309DF00" w:rsidR="7644295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Has published its </w:t>
            </w:r>
            <w:r w:rsidRPr="3309DF00" w:rsidR="7644295D">
              <w:rPr>
                <w:rFonts w:ascii="Calibri" w:hAnsi="Calibri" w:eastAsia="Calibri" w:cs="Calibri"/>
                <w:b w:val="1"/>
                <w:bCs w:val="1"/>
                <w:i w:val="0"/>
                <w:iCs w:val="0"/>
                <w:caps w:val="0"/>
                <w:smallCaps w:val="0"/>
                <w:noProof w:val="0"/>
                <w:color w:val="000000" w:themeColor="text1" w:themeTint="FF" w:themeShade="FF"/>
                <w:sz w:val="24"/>
                <w:szCs w:val="24"/>
                <w:lang w:val="en-GB"/>
              </w:rPr>
              <w:t>Guide to the 2026 Review</w:t>
            </w:r>
            <w:r w:rsidRPr="3309DF00" w:rsidR="7644295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Senedd constituencies.</w:t>
            </w:r>
          </w:p>
          <w:p w:rsidR="7644295D" w:rsidP="3309DF00" w:rsidRDefault="7644295D" w14:paraId="6B6F3350" w14:textId="4FACEA96">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3309DF00" w:rsidR="7644295D">
              <w:rPr>
                <w:rFonts w:ascii="Calibri" w:hAnsi="Calibri" w:eastAsia="Calibri" w:cs="Calibri"/>
                <w:b w:val="0"/>
                <w:bCs w:val="0"/>
                <w:i w:val="0"/>
                <w:iCs w:val="0"/>
                <w:caps w:val="0"/>
                <w:smallCaps w:val="0"/>
                <w:noProof w:val="0"/>
                <w:color w:val="000000" w:themeColor="text1" w:themeTint="FF" w:themeShade="FF"/>
                <w:sz w:val="24"/>
                <w:szCs w:val="24"/>
                <w:lang w:val="en-GB"/>
              </w:rPr>
              <w:t>The Guide sets out the key dates for the Review, the rules by which constituencies will be created, and how stakeholders and members of the public can get involved in the process.</w:t>
            </w:r>
          </w:p>
          <w:p w:rsidR="3309DF00" w:rsidP="28F74F8B" w:rsidRDefault="3309DF00" w14:paraId="36613FCE" w14:textId="0CE0D583">
            <w:pPr>
              <w:shd w:val="clear" w:color="auto" w:fill="FFFFFF" w:themeFill="background1"/>
              <w:spacing w:before="0" w:beforeAutospacing="off" w:after="0" w:afterAutospacing="off" w:line="279" w:lineRule="auto"/>
              <w:rPr>
                <w:rFonts w:ascii="Calibri" w:hAnsi="Calibri" w:eastAsia="Calibri" w:cs="Calibri"/>
                <w:noProof w:val="0"/>
                <w:lang w:val="en-GB"/>
              </w:rPr>
            </w:pPr>
            <w:r w:rsidRPr="28F74F8B" w:rsidR="49CA291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can find the Guide on the Commission's website: </w:t>
            </w:r>
            <w:hyperlink r:id="R94d564bcfa3a471f">
              <w:r w:rsidRPr="28F74F8B" w:rsidR="49CA2912">
                <w:rPr>
                  <w:rStyle w:val="Hyperlink"/>
                  <w:rFonts w:ascii="Calibri" w:hAnsi="Calibri" w:eastAsia="Calibri" w:cs="Calibri"/>
                  <w:b w:val="0"/>
                  <w:bCs w:val="0"/>
                  <w:i w:val="0"/>
                  <w:iCs w:val="0"/>
                  <w:caps w:val="0"/>
                  <w:smallCaps w:val="0"/>
                  <w:noProof w:val="0"/>
                  <w:color w:val="467886"/>
                  <w:sz w:val="24"/>
                  <w:szCs w:val="24"/>
                  <w:u w:val="single"/>
                  <w:lang w:val="en-GB"/>
                </w:rPr>
                <w:t>www.dbcc.gov.wales/reviews/07-24/guide-to-the-2026-review</w:t>
              </w:r>
            </w:hyperlink>
          </w:p>
        </w:tc>
        <w:tc>
          <w:tcPr>
            <w:tcW w:w="900" w:type="dxa"/>
            <w:tcBorders>
              <w:bottom w:val="single" w:sz="6"/>
              <w:right w:val="single" w:sz="6"/>
            </w:tcBorders>
            <w:tcMar>
              <w:left w:w="90" w:type="dxa"/>
              <w:right w:w="90" w:type="dxa"/>
            </w:tcMar>
            <w:vAlign w:val="top"/>
          </w:tcPr>
          <w:p w:rsidR="3309DF00" w:rsidP="28F74F8B" w:rsidRDefault="3309DF00" w14:paraId="1D097D49" w14:textId="5FB337F3">
            <w:pPr>
              <w:pStyle w:val="Normal"/>
              <w:spacing w:line="279" w:lineRule="auto"/>
              <w:rPr>
                <w:rFonts w:ascii="Calibri" w:hAnsi="Calibri" w:eastAsia="Calibri" w:cs="Calibri"/>
                <w:b w:val="0"/>
                <w:bCs w:val="0"/>
                <w:i w:val="0"/>
                <w:iCs w:val="0"/>
                <w:color w:val="000000" w:themeColor="text1" w:themeTint="FF" w:themeShade="FF"/>
                <w:sz w:val="24"/>
                <w:szCs w:val="24"/>
              </w:rPr>
            </w:pPr>
            <w:r w:rsidRPr="28F74F8B" w:rsidR="60032323">
              <w:rPr>
                <w:rFonts w:ascii="Calibri" w:hAnsi="Calibri" w:eastAsia="Calibri" w:cs="Calibri"/>
                <w:b w:val="0"/>
                <w:bCs w:val="0"/>
                <w:i w:val="0"/>
                <w:iCs w:val="0"/>
                <w:color w:val="000000" w:themeColor="text1" w:themeTint="FF" w:themeShade="FF"/>
                <w:sz w:val="24"/>
                <w:szCs w:val="24"/>
              </w:rPr>
              <w:t>NOTED</w:t>
            </w:r>
          </w:p>
        </w:tc>
      </w:tr>
    </w:tbl>
    <w:p xmlns:wp14="http://schemas.microsoft.com/office/word/2010/wordml" w:rsidP="28F74F8B" wp14:paraId="0B69BB25" wp14:textId="06CF93AF">
      <w:pPr>
        <w:spacing w:before="0" w:beforeAutospacing="off" w:after="160" w:afterAutospacing="off" w:line="257" w:lineRule="auto"/>
        <w:ind w:left="0"/>
        <w:rPr>
          <w:rFonts w:ascii="Calibri" w:hAnsi="Calibri" w:eastAsia="Calibri" w:cs="Calibri"/>
          <w:b w:val="1"/>
          <w:bCs w:val="1"/>
          <w:i w:val="0"/>
          <w:iCs w:val="0"/>
          <w:caps w:val="0"/>
          <w:smallCaps w:val="0"/>
          <w:noProof w:val="0"/>
          <w:color w:val="000000" w:themeColor="text1" w:themeTint="FF" w:themeShade="FF"/>
          <w:sz w:val="24"/>
          <w:szCs w:val="24"/>
          <w:lang w:val="en-GB"/>
        </w:rPr>
      </w:pPr>
      <w:r w:rsidRPr="28F74F8B" w:rsidR="37BF40AE">
        <w:rPr>
          <w:rFonts w:ascii="Calibri" w:hAnsi="Calibri" w:eastAsia="Calibri" w:cs="Calibri"/>
          <w:b w:val="1"/>
          <w:bCs w:val="1"/>
          <w:i w:val="0"/>
          <w:iCs w:val="0"/>
          <w:caps w:val="0"/>
          <w:smallCaps w:val="0"/>
          <w:noProof w:val="0"/>
          <w:color w:val="000000" w:themeColor="text1" w:themeTint="FF" w:themeShade="FF"/>
          <w:sz w:val="24"/>
          <w:szCs w:val="24"/>
          <w:lang w:val="en-GB"/>
        </w:rPr>
        <w:t>1223:</w:t>
      </w:r>
      <w:r w:rsidRPr="28F74F8B" w:rsidR="37BF40AE">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28F74F8B" w:rsidR="37BF40AE">
        <w:rPr>
          <w:rFonts w:ascii="Calibri" w:hAnsi="Calibri" w:eastAsia="Calibri" w:cs="Calibri"/>
          <w:b w:val="1"/>
          <w:bCs w:val="1"/>
          <w:i w:val="0"/>
          <w:iCs w:val="0"/>
          <w:caps w:val="0"/>
          <w:smallCaps w:val="0"/>
          <w:noProof w:val="0"/>
          <w:color w:val="000000" w:themeColor="text1" w:themeTint="FF" w:themeShade="FF"/>
          <w:sz w:val="24"/>
          <w:szCs w:val="24"/>
          <w:lang w:val="en-GB"/>
        </w:rPr>
        <w:t xml:space="preserve">Any other business (to include issues not directly covered under any of the above. </w:t>
      </w:r>
    </w:p>
    <w:p xmlns:wp14="http://schemas.microsoft.com/office/word/2010/wordml" w:rsidP="72972FC9" wp14:paraId="5E5787A5" wp14:textId="7E959A0C">
      <w:pPr>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72972FC9" w:rsidR="32D0F660">
        <w:rPr>
          <w:rFonts w:ascii="Calibri" w:hAnsi="Calibri" w:eastAsia="Calibri" w:cs="Calibri"/>
          <w:b w:val="0"/>
          <w:bCs w:val="0"/>
          <w:i w:val="0"/>
          <w:iCs w:val="0"/>
          <w:caps w:val="0"/>
          <w:smallCaps w:val="0"/>
          <w:noProof w:val="0"/>
          <w:color w:val="000000" w:themeColor="text1" w:themeTint="FF" w:themeShade="FF"/>
          <w:sz w:val="24"/>
          <w:szCs w:val="24"/>
          <w:lang w:val="en-GB"/>
        </w:rPr>
        <w:t>Cllr Kingdon stated that “</w:t>
      </w:r>
      <w:r w:rsidRPr="72972FC9" w:rsidR="522CC66D">
        <w:rPr>
          <w:rFonts w:ascii="Calibri" w:hAnsi="Calibri" w:eastAsia="Calibri" w:cs="Calibri"/>
          <w:b w:val="0"/>
          <w:bCs w:val="0"/>
          <w:i w:val="0"/>
          <w:iCs w:val="0"/>
          <w:caps w:val="0"/>
          <w:smallCaps w:val="0"/>
          <w:noProof w:val="0"/>
          <w:color w:val="000000" w:themeColor="text1" w:themeTint="FF" w:themeShade="FF"/>
          <w:sz w:val="24"/>
          <w:szCs w:val="24"/>
          <w:lang w:val="en-GB"/>
        </w:rPr>
        <w:t>Frindiau Creunant have received a</w:t>
      </w:r>
      <w:r w:rsidRPr="72972FC9" w:rsidR="0BC8C2C7">
        <w:rPr>
          <w:rFonts w:ascii="Calibri" w:hAnsi="Calibri" w:eastAsia="Calibri" w:cs="Calibri"/>
          <w:b w:val="0"/>
          <w:bCs w:val="0"/>
          <w:i w:val="0"/>
          <w:iCs w:val="0"/>
          <w:caps w:val="0"/>
          <w:smallCaps w:val="0"/>
          <w:noProof w:val="0"/>
          <w:color w:val="000000" w:themeColor="text1" w:themeTint="FF" w:themeShade="FF"/>
          <w:sz w:val="24"/>
          <w:szCs w:val="24"/>
          <w:lang w:val="en-GB"/>
        </w:rPr>
        <w:t>n anonymous</w:t>
      </w:r>
      <w:r w:rsidRPr="72972FC9" w:rsidR="522CC6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donation</w:t>
      </w:r>
      <w:r w:rsidRPr="72972FC9" w:rsidR="6594AE2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72972FC9" w:rsidR="6910743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that will contribute to </w:t>
      </w:r>
      <w:r w:rsidRPr="72972FC9" w:rsidR="522CC6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extension of the tennis lessons for an </w:t>
      </w:r>
      <w:r w:rsidRPr="72972FC9" w:rsidR="37FC76BE">
        <w:rPr>
          <w:rFonts w:ascii="Calibri" w:hAnsi="Calibri" w:eastAsia="Calibri" w:cs="Calibri"/>
          <w:b w:val="0"/>
          <w:bCs w:val="0"/>
          <w:i w:val="0"/>
          <w:iCs w:val="0"/>
          <w:caps w:val="0"/>
          <w:smallCaps w:val="0"/>
          <w:noProof w:val="0"/>
          <w:color w:val="000000" w:themeColor="text1" w:themeTint="FF" w:themeShade="FF"/>
          <w:sz w:val="24"/>
          <w:szCs w:val="24"/>
          <w:lang w:val="en-GB"/>
        </w:rPr>
        <w:t>extra 5 weeks</w:t>
      </w:r>
      <w:r w:rsidRPr="72972FC9" w:rsidR="4A241BD5">
        <w:rPr>
          <w:rFonts w:ascii="Calibri" w:hAnsi="Calibri" w:eastAsia="Calibri" w:cs="Calibri"/>
          <w:b w:val="0"/>
          <w:bCs w:val="0"/>
          <w:i w:val="0"/>
          <w:iCs w:val="0"/>
          <w:caps w:val="0"/>
          <w:smallCaps w:val="0"/>
          <w:noProof w:val="0"/>
          <w:color w:val="000000" w:themeColor="text1" w:themeTint="FF" w:themeShade="FF"/>
          <w:sz w:val="24"/>
          <w:szCs w:val="24"/>
          <w:lang w:val="en-GB"/>
        </w:rPr>
        <w:t>.</w:t>
      </w:r>
      <w:r w:rsidRPr="72972FC9" w:rsidR="085C810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takes us </w:t>
      </w:r>
      <w:r w:rsidRPr="72972FC9" w:rsidR="71949BBA">
        <w:rPr>
          <w:rFonts w:ascii="Calibri" w:hAnsi="Calibri" w:eastAsia="Calibri" w:cs="Calibri"/>
          <w:b w:val="0"/>
          <w:bCs w:val="0"/>
          <w:i w:val="0"/>
          <w:iCs w:val="0"/>
          <w:caps w:val="0"/>
          <w:smallCaps w:val="0"/>
          <w:noProof w:val="0"/>
          <w:color w:val="000000" w:themeColor="text1" w:themeTint="FF" w:themeShade="FF"/>
          <w:sz w:val="24"/>
          <w:szCs w:val="24"/>
          <w:lang w:val="en-GB"/>
        </w:rPr>
        <w:t>up to</w:t>
      </w:r>
      <w:r w:rsidRPr="72972FC9" w:rsidR="085C810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end of the summer holidays.” Cllr Kingdon thanked Crynant Community Council for the use of the tennis courts.</w:t>
      </w:r>
    </w:p>
    <w:p w:rsidR="62399872" w:rsidP="28F74F8B" w:rsidRDefault="62399872" w14:paraId="764AC086" w14:textId="60A4CCF3">
      <w:pPr>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28F74F8B" w:rsidR="62399872">
        <w:rPr>
          <w:rFonts w:ascii="Calibri" w:hAnsi="Calibri" w:eastAsia="Calibri" w:cs="Calibri"/>
          <w:b w:val="1"/>
          <w:bCs w:val="1"/>
          <w:i w:val="0"/>
          <w:iCs w:val="0"/>
          <w:caps w:val="0"/>
          <w:smallCaps w:val="0"/>
          <w:noProof w:val="0"/>
          <w:color w:val="000000" w:themeColor="text1" w:themeTint="FF" w:themeShade="FF"/>
          <w:sz w:val="24"/>
          <w:szCs w:val="24"/>
          <w:lang w:val="en-GB"/>
        </w:rPr>
        <w:t>Meeting closed at 19:30pm</w:t>
      </w:r>
    </w:p>
    <w:sectPr>
      <w:pgSz w:w="11906" w:h="16838" w:orient="portrait"/>
      <w:pgMar w:top="1440" w:right="1440" w:bottom="1440" w:left="1440" w:header="720" w:footer="720" w:gutter="0"/>
      <w:cols w:space="720"/>
      <w:docGrid w:linePitch="360"/>
      <w:headerReference w:type="default" r:id="Ra24a21e738b844f0"/>
      <w:footerReference w:type="default" r:id="Rf5b55653e12742f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FB896B7" w:rsidTr="7FB896B7" w14:paraId="565CE3E6">
      <w:trPr>
        <w:trHeight w:val="300"/>
      </w:trPr>
      <w:tc>
        <w:tcPr>
          <w:tcW w:w="3005" w:type="dxa"/>
          <w:tcMar/>
        </w:tcPr>
        <w:p w:rsidR="7FB896B7" w:rsidP="7FB896B7" w:rsidRDefault="7FB896B7" w14:paraId="11011FA3" w14:textId="4D895516">
          <w:pPr>
            <w:pStyle w:val="Header"/>
            <w:bidi w:val="0"/>
            <w:ind w:left="-115"/>
            <w:jc w:val="left"/>
          </w:pPr>
        </w:p>
      </w:tc>
      <w:tc>
        <w:tcPr>
          <w:tcW w:w="3005" w:type="dxa"/>
          <w:tcMar/>
        </w:tcPr>
        <w:p w:rsidR="7FB896B7" w:rsidP="7FB896B7" w:rsidRDefault="7FB896B7" w14:paraId="23600D41" w14:textId="4C752B43">
          <w:pPr>
            <w:pStyle w:val="Header"/>
            <w:bidi w:val="0"/>
            <w:jc w:val="center"/>
          </w:pPr>
        </w:p>
      </w:tc>
      <w:tc>
        <w:tcPr>
          <w:tcW w:w="3005" w:type="dxa"/>
          <w:tcMar/>
        </w:tcPr>
        <w:p w:rsidR="7FB896B7" w:rsidP="7FB896B7" w:rsidRDefault="7FB896B7" w14:paraId="17CC273A" w14:textId="21CB42E3">
          <w:pPr>
            <w:pStyle w:val="Header"/>
            <w:bidi w:val="0"/>
            <w:ind w:right="-115"/>
            <w:jc w:val="right"/>
          </w:pPr>
        </w:p>
      </w:tc>
    </w:tr>
  </w:tbl>
  <w:p w:rsidR="7FB896B7" w:rsidP="7FB896B7" w:rsidRDefault="7FB896B7" w14:paraId="1FFAD8DA" w14:textId="135655BD">
    <w:pPr>
      <w:pStyle w:val="Footer"/>
      <w:bidi w:val="0"/>
    </w:pPr>
  </w:p>
</w:ftr>
</file>

<file path=word/header.xml><?xml version="1.0" encoding="utf-8"?>
<w:hd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665"/>
      <w:gridCol w:w="3005"/>
    </w:tblGrid>
    <w:tr w:rsidR="7FB896B7" w:rsidTr="7FB896B7" w14:paraId="6672A467">
      <w:trPr>
        <w:trHeight w:val="300"/>
      </w:trPr>
      <w:tc>
        <w:tcPr>
          <w:tcW w:w="345" w:type="dxa"/>
          <w:tcMar/>
        </w:tcPr>
        <w:p w:rsidR="7FB896B7" w:rsidP="7FB896B7" w:rsidRDefault="7FB896B7" w14:paraId="6584CD18" w14:textId="564E61AB">
          <w:pPr>
            <w:pStyle w:val="Header"/>
            <w:bidi w:val="0"/>
            <w:ind w:left="-115"/>
            <w:jc w:val="left"/>
          </w:pPr>
        </w:p>
      </w:tc>
      <w:tc>
        <w:tcPr>
          <w:tcW w:w="5665" w:type="dxa"/>
          <w:tcMar/>
        </w:tcPr>
        <w:p w:rsidR="7FB896B7" w:rsidP="7FB896B7" w:rsidRDefault="7FB896B7" w14:paraId="5C4209A8" w14:textId="62C92221">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7FB896B7" w:rsidR="7FB896B7">
            <w:rPr>
              <w:rFonts w:ascii="Calibri" w:hAnsi="Calibri" w:eastAsia="Calibri" w:cs="Calibri"/>
              <w:b w:val="0"/>
              <w:bCs w:val="0"/>
              <w:i w:val="0"/>
              <w:iCs w:val="0"/>
              <w:caps w:val="0"/>
              <w:smallCaps w:val="0"/>
              <w:noProof w:val="0"/>
              <w:color w:val="000000" w:themeColor="text1" w:themeTint="FF" w:themeShade="FF"/>
              <w:sz w:val="40"/>
              <w:szCs w:val="40"/>
              <w:lang w:val="en-GB"/>
            </w:rPr>
            <w:t>Cyngor Cymuned Creunant</w:t>
          </w:r>
        </w:p>
        <w:p w:rsidR="7FB896B7" w:rsidP="7FB896B7" w:rsidRDefault="7FB896B7" w14:paraId="5C5E15D4" w14:textId="082CEE8A">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7FB896B7" w:rsidR="7FB896B7">
            <w:rPr>
              <w:rFonts w:ascii="Calibri" w:hAnsi="Calibri" w:eastAsia="Calibri" w:cs="Calibri"/>
              <w:b w:val="0"/>
              <w:bCs w:val="0"/>
              <w:i w:val="0"/>
              <w:iCs w:val="0"/>
              <w:caps w:val="0"/>
              <w:smallCaps w:val="0"/>
              <w:noProof w:val="0"/>
              <w:color w:val="000000" w:themeColor="text1" w:themeTint="FF" w:themeShade="FF"/>
              <w:sz w:val="40"/>
              <w:szCs w:val="40"/>
              <w:lang w:val="en-GB"/>
            </w:rPr>
            <w:t>Crynant Community Council</w:t>
          </w:r>
        </w:p>
        <w:p w:rsidR="7FB896B7" w:rsidP="7FB896B7" w:rsidRDefault="7FB896B7" w14:paraId="6C5A5779" w14:textId="4286B4C7">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7FB896B7" w:rsidR="7FB896B7">
            <w:rPr>
              <w:rFonts w:ascii="Calibri" w:hAnsi="Calibri" w:eastAsia="Calibri" w:cs="Calibri"/>
              <w:b w:val="1"/>
              <w:bCs w:val="1"/>
              <w:i w:val="0"/>
              <w:iCs w:val="0"/>
              <w:caps w:val="0"/>
              <w:smallCaps w:val="0"/>
              <w:noProof w:val="0"/>
              <w:color w:val="000000" w:themeColor="text1" w:themeTint="FF" w:themeShade="FF"/>
              <w:sz w:val="19"/>
              <w:szCs w:val="19"/>
              <w:lang w:val="en-GB"/>
            </w:rPr>
            <w:t>Clerk to the Council</w:t>
          </w:r>
        </w:p>
        <w:p w:rsidR="7FB896B7" w:rsidP="7FB896B7" w:rsidRDefault="7FB896B7" w14:paraId="446BB19F" w14:textId="3ECD19AF">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7FB896B7" w:rsidR="7FB896B7">
            <w:rPr>
              <w:rFonts w:ascii="Calibri" w:hAnsi="Calibri" w:eastAsia="Calibri" w:cs="Calibri"/>
              <w:b w:val="1"/>
              <w:bCs w:val="1"/>
              <w:i w:val="0"/>
              <w:iCs w:val="0"/>
              <w:caps w:val="0"/>
              <w:smallCaps w:val="0"/>
              <w:noProof w:val="0"/>
              <w:color w:val="000000" w:themeColor="text1" w:themeTint="FF" w:themeShade="FF"/>
              <w:sz w:val="19"/>
              <w:szCs w:val="19"/>
              <w:lang w:val="en-GB"/>
            </w:rPr>
            <w:t>C/o Crynant Community Centre, Woodland Road, Crynant, SA10 8RF</w:t>
          </w:r>
        </w:p>
        <w:p w:rsidR="7FB896B7" w:rsidP="7FB896B7" w:rsidRDefault="7FB896B7" w14:paraId="34DF78BA" w14:textId="6AA338B5">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FB896B7" w:rsidR="7FB896B7">
            <w:rPr>
              <w:rFonts w:ascii="Calibri" w:hAnsi="Calibri" w:eastAsia="Calibri" w:cs="Calibri"/>
              <w:b w:val="1"/>
              <w:bCs w:val="1"/>
              <w:i w:val="0"/>
              <w:iCs w:val="0"/>
              <w:caps w:val="0"/>
              <w:smallCaps w:val="0"/>
              <w:noProof w:val="0"/>
              <w:color w:val="000000" w:themeColor="text1" w:themeTint="FF" w:themeShade="FF"/>
              <w:sz w:val="19"/>
              <w:szCs w:val="19"/>
              <w:lang w:val="fr"/>
            </w:rPr>
            <w:t>Tel : (01639) 750082</w:t>
          </w:r>
          <w:r>
            <w:tab/>
          </w:r>
          <w:r w:rsidRPr="7FB896B7" w:rsidR="7FB896B7">
            <w:rPr>
              <w:rFonts w:ascii="Calibri" w:hAnsi="Calibri" w:eastAsia="Calibri" w:cs="Calibri"/>
              <w:b w:val="1"/>
              <w:bCs w:val="1"/>
              <w:i w:val="0"/>
              <w:iCs w:val="0"/>
              <w:caps w:val="0"/>
              <w:smallCaps w:val="0"/>
              <w:noProof w:val="0"/>
              <w:color w:val="000000" w:themeColor="text1" w:themeTint="FF" w:themeShade="FF"/>
              <w:sz w:val="19"/>
              <w:szCs w:val="19"/>
              <w:lang w:val="fr"/>
            </w:rPr>
            <w:t xml:space="preserve">Email : </w:t>
          </w:r>
          <w:hyperlink r:id="R8622d4339721408e">
            <w:r w:rsidRPr="7FB896B7" w:rsidR="7FB896B7">
              <w:rPr>
                <w:rStyle w:val="Hyperlink"/>
                <w:rFonts w:ascii="Calibri" w:hAnsi="Calibri" w:eastAsia="Calibri" w:cs="Calibri"/>
                <w:b w:val="1"/>
                <w:bCs w:val="1"/>
                <w:i w:val="0"/>
                <w:iCs w:val="0"/>
                <w:caps w:val="0"/>
                <w:smallCaps w:val="0"/>
                <w:strike w:val="0"/>
                <w:dstrike w:val="0"/>
                <w:noProof w:val="0"/>
                <w:sz w:val="19"/>
                <w:szCs w:val="19"/>
                <w:lang w:val="fr"/>
              </w:rPr>
              <w:t>crynantcc.clerk@gmail.com</w:t>
            </w:r>
          </w:hyperlink>
        </w:p>
      </w:tc>
      <w:tc>
        <w:tcPr>
          <w:tcW w:w="3005" w:type="dxa"/>
          <w:tcMar/>
        </w:tcPr>
        <w:p w:rsidR="7FB896B7" w:rsidP="7FB896B7" w:rsidRDefault="7FB896B7" w14:paraId="345BCAB5" w14:textId="1AEB3FBB">
          <w:pPr>
            <w:pStyle w:val="Header"/>
            <w:bidi w:val="0"/>
            <w:ind w:right="-115"/>
            <w:jc w:val="right"/>
          </w:pPr>
          <w:r w:rsidR="7FB896B7">
            <w:drawing>
              <wp:inline wp14:editId="069CE191" wp14:anchorId="42F3A0A3">
                <wp:extent cx="1285875" cy="1285875"/>
                <wp:effectExtent l="0" t="0" r="0" b="0"/>
                <wp:docPr id="1480258785" name="" title=""/>
                <wp:cNvGraphicFramePr>
                  <a:graphicFrameLocks noChangeAspect="1"/>
                </wp:cNvGraphicFramePr>
                <a:graphic>
                  <a:graphicData uri="http://schemas.openxmlformats.org/drawingml/2006/picture">
                    <pic:pic>
                      <pic:nvPicPr>
                        <pic:cNvPr id="0" name=""/>
                        <pic:cNvPicPr/>
                      </pic:nvPicPr>
                      <pic:blipFill>
                        <a:blip r:embed="R4e8de46c4a96418c">
                          <a:extLst>
                            <a:ext xmlns:a="http://schemas.openxmlformats.org/drawingml/2006/main" uri="{28A0092B-C50C-407E-A947-70E740481C1C}">
                              <a14:useLocalDpi val="0"/>
                            </a:ext>
                          </a:extLst>
                        </a:blip>
                        <a:stretch>
                          <a:fillRect/>
                        </a:stretch>
                      </pic:blipFill>
                      <pic:spPr>
                        <a:xfrm>
                          <a:off x="0" y="0"/>
                          <a:ext cx="1285875" cy="1285875"/>
                        </a:xfrm>
                        <a:prstGeom prst="rect">
                          <a:avLst/>
                        </a:prstGeom>
                      </pic:spPr>
                    </pic:pic>
                  </a:graphicData>
                </a:graphic>
              </wp:inline>
            </w:drawing>
          </w:r>
          <w:r>
            <w:br/>
          </w:r>
        </w:p>
      </w:tc>
    </w:tr>
  </w:tbl>
  <w:p w:rsidR="7FB896B7" w:rsidP="7FB896B7" w:rsidRDefault="7FB896B7" w14:paraId="5C102009" w14:textId="33183FB8">
    <w:pPr>
      <w:pStyle w:val="Header"/>
      <w:bidi w:val="0"/>
    </w:pPr>
  </w:p>
</w:hdr>
</file>

<file path=word/intelligence2.xml><?xml version="1.0" encoding="utf-8"?>
<int2:intelligence xmlns:int2="http://schemas.microsoft.com/office/intelligence/2020/intelligence">
  <int2:observations>
    <int2:textHash int2:hashCode="aytau+jeyrwOGv" int2:id="XNXaGYeZ">
      <int2:state int2:type="LegacyProofing" int2:value="Rejected"/>
    </int2:textHash>
    <int2:textHash int2:hashCode="BFmPGHafhw/M7f" int2:id="ec792tqv">
      <int2:state int2:type="LegacyProofing" int2:value="Rejected"/>
    </int2:textHash>
    <int2:textHash int2:hashCode="bWE4C7koeJ5Xst" int2:id="hgrn1NRI">
      <int2:state int2:type="LegacyProofing" int2:value="Rejected"/>
    </int2:textHash>
    <int2:textHash int2:hashCode="2xMSKwWAgqImRN" int2:id="rkN0sRrb">
      <int2:state int2:type="LegacyProofing" int2:value="Rejected"/>
    </int2:textHash>
    <int2:textHash int2:hashCode="mFsWyOAAwzekiv" int2:id="j47ofVVb">
      <int2:state int2:type="LegacyProofing" int2:value="Rejected"/>
    </int2:textHash>
    <int2:textHash int2:hashCode="w1Km6We5POmLDI" int2:id="KP4G5Dkz">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BC8C34"/>
    <w:rsid w:val="0077465D"/>
    <w:rsid w:val="008D0799"/>
    <w:rsid w:val="00A0B28F"/>
    <w:rsid w:val="0113DEA4"/>
    <w:rsid w:val="017647CB"/>
    <w:rsid w:val="01918D92"/>
    <w:rsid w:val="01AD3E07"/>
    <w:rsid w:val="024FC244"/>
    <w:rsid w:val="02E87603"/>
    <w:rsid w:val="02E95751"/>
    <w:rsid w:val="031FEC7A"/>
    <w:rsid w:val="03637B7A"/>
    <w:rsid w:val="0388509D"/>
    <w:rsid w:val="049236D3"/>
    <w:rsid w:val="04A4483F"/>
    <w:rsid w:val="04AA259E"/>
    <w:rsid w:val="0572937B"/>
    <w:rsid w:val="0629EBF3"/>
    <w:rsid w:val="065C4714"/>
    <w:rsid w:val="068032C7"/>
    <w:rsid w:val="07741DAD"/>
    <w:rsid w:val="08373013"/>
    <w:rsid w:val="085C810F"/>
    <w:rsid w:val="098E8FF6"/>
    <w:rsid w:val="0A23B5BA"/>
    <w:rsid w:val="0B42AA81"/>
    <w:rsid w:val="0B9A03CE"/>
    <w:rsid w:val="0BA5E67A"/>
    <w:rsid w:val="0BC15F59"/>
    <w:rsid w:val="0BC8C2C7"/>
    <w:rsid w:val="0C0FB6FF"/>
    <w:rsid w:val="0C356C53"/>
    <w:rsid w:val="0C4B036D"/>
    <w:rsid w:val="0C75DDDF"/>
    <w:rsid w:val="0CB13DF4"/>
    <w:rsid w:val="0CD2F97C"/>
    <w:rsid w:val="0D2BEC45"/>
    <w:rsid w:val="0D49D223"/>
    <w:rsid w:val="0D6F8468"/>
    <w:rsid w:val="0E441009"/>
    <w:rsid w:val="0E649665"/>
    <w:rsid w:val="0ECF832D"/>
    <w:rsid w:val="0ED96F80"/>
    <w:rsid w:val="0EE54A62"/>
    <w:rsid w:val="0F475984"/>
    <w:rsid w:val="0FC5560E"/>
    <w:rsid w:val="0FDCCB15"/>
    <w:rsid w:val="10059E2E"/>
    <w:rsid w:val="1054C9FA"/>
    <w:rsid w:val="10D4B4E3"/>
    <w:rsid w:val="10F81606"/>
    <w:rsid w:val="1116EC33"/>
    <w:rsid w:val="11EE7AAA"/>
    <w:rsid w:val="11F07A3D"/>
    <w:rsid w:val="12015AC0"/>
    <w:rsid w:val="121CE951"/>
    <w:rsid w:val="133C9743"/>
    <w:rsid w:val="138B57A0"/>
    <w:rsid w:val="13F2D563"/>
    <w:rsid w:val="14BBA780"/>
    <w:rsid w:val="14E18F93"/>
    <w:rsid w:val="1534830B"/>
    <w:rsid w:val="1539D292"/>
    <w:rsid w:val="157BB3A5"/>
    <w:rsid w:val="15D853DC"/>
    <w:rsid w:val="15EC7EF0"/>
    <w:rsid w:val="1645A99D"/>
    <w:rsid w:val="1753FCAA"/>
    <w:rsid w:val="176F2811"/>
    <w:rsid w:val="17DEE5B8"/>
    <w:rsid w:val="17FE1510"/>
    <w:rsid w:val="1862B3F2"/>
    <w:rsid w:val="195DCCFE"/>
    <w:rsid w:val="19A27A9C"/>
    <w:rsid w:val="19A2ECDD"/>
    <w:rsid w:val="19C8B04E"/>
    <w:rsid w:val="1A3E4CA7"/>
    <w:rsid w:val="1A5A5E7A"/>
    <w:rsid w:val="1A606250"/>
    <w:rsid w:val="1AD79747"/>
    <w:rsid w:val="1B4A8467"/>
    <w:rsid w:val="1B936A21"/>
    <w:rsid w:val="1BD08FD4"/>
    <w:rsid w:val="1CDD677C"/>
    <w:rsid w:val="1D9C1BF1"/>
    <w:rsid w:val="1EA2F19D"/>
    <w:rsid w:val="1EDF20D5"/>
    <w:rsid w:val="1EFF7A66"/>
    <w:rsid w:val="1F5C1816"/>
    <w:rsid w:val="1FCCC06C"/>
    <w:rsid w:val="1FF80AB3"/>
    <w:rsid w:val="206FF99A"/>
    <w:rsid w:val="209A3574"/>
    <w:rsid w:val="20C1456A"/>
    <w:rsid w:val="21024B94"/>
    <w:rsid w:val="2110D7AF"/>
    <w:rsid w:val="21304105"/>
    <w:rsid w:val="217C36A7"/>
    <w:rsid w:val="2269EA18"/>
    <w:rsid w:val="230481A8"/>
    <w:rsid w:val="235EB3BB"/>
    <w:rsid w:val="23D7DF87"/>
    <w:rsid w:val="24E832F3"/>
    <w:rsid w:val="252AE1CD"/>
    <w:rsid w:val="256DE4BE"/>
    <w:rsid w:val="2592EA0D"/>
    <w:rsid w:val="25998F6E"/>
    <w:rsid w:val="26460277"/>
    <w:rsid w:val="274F80B9"/>
    <w:rsid w:val="2756DEC6"/>
    <w:rsid w:val="27743959"/>
    <w:rsid w:val="2828C0DF"/>
    <w:rsid w:val="289266B4"/>
    <w:rsid w:val="28F74F8B"/>
    <w:rsid w:val="29346F4B"/>
    <w:rsid w:val="29401AC0"/>
    <w:rsid w:val="2A248602"/>
    <w:rsid w:val="2A5D39D9"/>
    <w:rsid w:val="2A845CC0"/>
    <w:rsid w:val="2AA174B7"/>
    <w:rsid w:val="2AAA118D"/>
    <w:rsid w:val="2B84FF90"/>
    <w:rsid w:val="2BFAAC84"/>
    <w:rsid w:val="2C6F0935"/>
    <w:rsid w:val="2C74F6F2"/>
    <w:rsid w:val="2D3C1F26"/>
    <w:rsid w:val="2D488865"/>
    <w:rsid w:val="2DAE658F"/>
    <w:rsid w:val="2DAE658F"/>
    <w:rsid w:val="2DF8CDF2"/>
    <w:rsid w:val="2E571281"/>
    <w:rsid w:val="2E8B89DC"/>
    <w:rsid w:val="2EAE666D"/>
    <w:rsid w:val="2F333EDF"/>
    <w:rsid w:val="2F40B85E"/>
    <w:rsid w:val="2F6769F5"/>
    <w:rsid w:val="2F70DBD5"/>
    <w:rsid w:val="2FE3F060"/>
    <w:rsid w:val="302C6EC6"/>
    <w:rsid w:val="31654EFC"/>
    <w:rsid w:val="3235E953"/>
    <w:rsid w:val="325EA7C0"/>
    <w:rsid w:val="32C25031"/>
    <w:rsid w:val="32D00516"/>
    <w:rsid w:val="32D0F660"/>
    <w:rsid w:val="3309DF00"/>
    <w:rsid w:val="3313ADE8"/>
    <w:rsid w:val="3358AC64"/>
    <w:rsid w:val="335D76BD"/>
    <w:rsid w:val="33CFA8A7"/>
    <w:rsid w:val="344AC297"/>
    <w:rsid w:val="3467F3E0"/>
    <w:rsid w:val="3467F3E0"/>
    <w:rsid w:val="34A2A038"/>
    <w:rsid w:val="35048136"/>
    <w:rsid w:val="35237D65"/>
    <w:rsid w:val="35619AD4"/>
    <w:rsid w:val="358762B6"/>
    <w:rsid w:val="365C4122"/>
    <w:rsid w:val="366484DD"/>
    <w:rsid w:val="3686BCD2"/>
    <w:rsid w:val="37BF40AE"/>
    <w:rsid w:val="37CF8DC5"/>
    <w:rsid w:val="37FC76BE"/>
    <w:rsid w:val="3808293B"/>
    <w:rsid w:val="38380112"/>
    <w:rsid w:val="3846C68D"/>
    <w:rsid w:val="386DEFF8"/>
    <w:rsid w:val="38C00444"/>
    <w:rsid w:val="39341570"/>
    <w:rsid w:val="39F439E2"/>
    <w:rsid w:val="3A3087F0"/>
    <w:rsid w:val="3A7A62FF"/>
    <w:rsid w:val="3C109BB5"/>
    <w:rsid w:val="3C37B9E9"/>
    <w:rsid w:val="3C462532"/>
    <w:rsid w:val="3C701DA0"/>
    <w:rsid w:val="3C826A77"/>
    <w:rsid w:val="3D288971"/>
    <w:rsid w:val="3D5E44FF"/>
    <w:rsid w:val="3FF3A876"/>
    <w:rsid w:val="407E641B"/>
    <w:rsid w:val="40BCBDB4"/>
    <w:rsid w:val="40CC2154"/>
    <w:rsid w:val="415A96CD"/>
    <w:rsid w:val="418341A3"/>
    <w:rsid w:val="419F0A28"/>
    <w:rsid w:val="42803E92"/>
    <w:rsid w:val="42B0EC4F"/>
    <w:rsid w:val="437BFFFD"/>
    <w:rsid w:val="43BC8C34"/>
    <w:rsid w:val="43D6381C"/>
    <w:rsid w:val="44B41AA4"/>
    <w:rsid w:val="455A4F20"/>
    <w:rsid w:val="465F4001"/>
    <w:rsid w:val="46961FA3"/>
    <w:rsid w:val="47661FEF"/>
    <w:rsid w:val="477F1DDF"/>
    <w:rsid w:val="47C2F71E"/>
    <w:rsid w:val="481C7EE6"/>
    <w:rsid w:val="48533595"/>
    <w:rsid w:val="494E0CF4"/>
    <w:rsid w:val="496CA12B"/>
    <w:rsid w:val="49CA2912"/>
    <w:rsid w:val="49E1E98B"/>
    <w:rsid w:val="49EA79B3"/>
    <w:rsid w:val="4A01A1D2"/>
    <w:rsid w:val="4A241BD5"/>
    <w:rsid w:val="4A335783"/>
    <w:rsid w:val="4A38B46D"/>
    <w:rsid w:val="4B32E3BE"/>
    <w:rsid w:val="4BBBB78C"/>
    <w:rsid w:val="4C18FE33"/>
    <w:rsid w:val="4C8FE784"/>
    <w:rsid w:val="4CD38054"/>
    <w:rsid w:val="4D8319E1"/>
    <w:rsid w:val="4D9F306E"/>
    <w:rsid w:val="4DA34250"/>
    <w:rsid w:val="4DCD684A"/>
    <w:rsid w:val="4DDEF403"/>
    <w:rsid w:val="4DF56C24"/>
    <w:rsid w:val="4E61F57F"/>
    <w:rsid w:val="4ED64AEA"/>
    <w:rsid w:val="4F56B43A"/>
    <w:rsid w:val="4F88CD84"/>
    <w:rsid w:val="4FA6111D"/>
    <w:rsid w:val="4FAF9C58"/>
    <w:rsid w:val="4FBA4D6F"/>
    <w:rsid w:val="50053A6B"/>
    <w:rsid w:val="51434EEA"/>
    <w:rsid w:val="514DAF6C"/>
    <w:rsid w:val="52193A58"/>
    <w:rsid w:val="5223D74B"/>
    <w:rsid w:val="522CC66D"/>
    <w:rsid w:val="529636AE"/>
    <w:rsid w:val="52E0711B"/>
    <w:rsid w:val="533A88EA"/>
    <w:rsid w:val="53690A97"/>
    <w:rsid w:val="550320FD"/>
    <w:rsid w:val="551E5365"/>
    <w:rsid w:val="55F196F3"/>
    <w:rsid w:val="5606D6C6"/>
    <w:rsid w:val="56CAFA62"/>
    <w:rsid w:val="56FDDEE1"/>
    <w:rsid w:val="578E11CD"/>
    <w:rsid w:val="57915391"/>
    <w:rsid w:val="5818669F"/>
    <w:rsid w:val="58A436EF"/>
    <w:rsid w:val="58BF6C5C"/>
    <w:rsid w:val="58FDE8DC"/>
    <w:rsid w:val="595740EC"/>
    <w:rsid w:val="59BC382C"/>
    <w:rsid w:val="5A2AAABC"/>
    <w:rsid w:val="5A642A54"/>
    <w:rsid w:val="5A993FBA"/>
    <w:rsid w:val="5AB10BE9"/>
    <w:rsid w:val="5AE2AB23"/>
    <w:rsid w:val="5B0ECCCB"/>
    <w:rsid w:val="5B3AFB3F"/>
    <w:rsid w:val="5C25B960"/>
    <w:rsid w:val="5C2D164F"/>
    <w:rsid w:val="5C300103"/>
    <w:rsid w:val="5C584AAE"/>
    <w:rsid w:val="5D468915"/>
    <w:rsid w:val="5E0A93F5"/>
    <w:rsid w:val="5E471760"/>
    <w:rsid w:val="5E771E89"/>
    <w:rsid w:val="5E8A16EB"/>
    <w:rsid w:val="5F344A2E"/>
    <w:rsid w:val="6000FC21"/>
    <w:rsid w:val="60032323"/>
    <w:rsid w:val="60AD8CDC"/>
    <w:rsid w:val="61321BD5"/>
    <w:rsid w:val="615D614D"/>
    <w:rsid w:val="618B0B39"/>
    <w:rsid w:val="61C2D603"/>
    <w:rsid w:val="61D9B63B"/>
    <w:rsid w:val="62399872"/>
    <w:rsid w:val="63025551"/>
    <w:rsid w:val="63605D74"/>
    <w:rsid w:val="6362ACE3"/>
    <w:rsid w:val="6441F5BE"/>
    <w:rsid w:val="64612A97"/>
    <w:rsid w:val="64925459"/>
    <w:rsid w:val="64F75C09"/>
    <w:rsid w:val="650663AB"/>
    <w:rsid w:val="6530967A"/>
    <w:rsid w:val="655BE544"/>
    <w:rsid w:val="656A0E95"/>
    <w:rsid w:val="6594AE27"/>
    <w:rsid w:val="65B6B052"/>
    <w:rsid w:val="661A87DC"/>
    <w:rsid w:val="662C50E5"/>
    <w:rsid w:val="668C63EA"/>
    <w:rsid w:val="66E31BCD"/>
    <w:rsid w:val="6736DD06"/>
    <w:rsid w:val="684F6EFF"/>
    <w:rsid w:val="68D86591"/>
    <w:rsid w:val="69107431"/>
    <w:rsid w:val="693CE30C"/>
    <w:rsid w:val="6A452460"/>
    <w:rsid w:val="6B29D85C"/>
    <w:rsid w:val="6B89FBB8"/>
    <w:rsid w:val="6BA1D8DD"/>
    <w:rsid w:val="6C3183CD"/>
    <w:rsid w:val="6CA9AB69"/>
    <w:rsid w:val="6D7417C2"/>
    <w:rsid w:val="6DB3E0E4"/>
    <w:rsid w:val="6E04447D"/>
    <w:rsid w:val="6EA6FBB6"/>
    <w:rsid w:val="6F11DBC5"/>
    <w:rsid w:val="6F2689CB"/>
    <w:rsid w:val="6F33D507"/>
    <w:rsid w:val="6F3DF734"/>
    <w:rsid w:val="6F5FA32D"/>
    <w:rsid w:val="6F8E8E76"/>
    <w:rsid w:val="6FF15284"/>
    <w:rsid w:val="703A20CE"/>
    <w:rsid w:val="705606D6"/>
    <w:rsid w:val="711D8074"/>
    <w:rsid w:val="717D4339"/>
    <w:rsid w:val="71949BBA"/>
    <w:rsid w:val="7196A61C"/>
    <w:rsid w:val="71C1CE5A"/>
    <w:rsid w:val="720CCAC7"/>
    <w:rsid w:val="72972FC9"/>
    <w:rsid w:val="730C818C"/>
    <w:rsid w:val="731A4CE5"/>
    <w:rsid w:val="741C815B"/>
    <w:rsid w:val="74A9CED6"/>
    <w:rsid w:val="750AE8CC"/>
    <w:rsid w:val="75BF71A3"/>
    <w:rsid w:val="7644295D"/>
    <w:rsid w:val="76731DF0"/>
    <w:rsid w:val="769D2B19"/>
    <w:rsid w:val="7733120E"/>
    <w:rsid w:val="776BC522"/>
    <w:rsid w:val="77AA7FC9"/>
    <w:rsid w:val="77B35707"/>
    <w:rsid w:val="78B95C5C"/>
    <w:rsid w:val="78CC94CA"/>
    <w:rsid w:val="78ECFC10"/>
    <w:rsid w:val="78F45942"/>
    <w:rsid w:val="7927C970"/>
    <w:rsid w:val="7A20278B"/>
    <w:rsid w:val="7A24244C"/>
    <w:rsid w:val="7C007CF5"/>
    <w:rsid w:val="7C0AD2CE"/>
    <w:rsid w:val="7C941B1C"/>
    <w:rsid w:val="7D0CB9B2"/>
    <w:rsid w:val="7D6DA54B"/>
    <w:rsid w:val="7E770781"/>
    <w:rsid w:val="7E79AD1F"/>
    <w:rsid w:val="7E827544"/>
    <w:rsid w:val="7F6A0846"/>
    <w:rsid w:val="7F76ED76"/>
    <w:rsid w:val="7F981DFA"/>
    <w:rsid w:val="7FB89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8C34"/>
  <w15:chartTrackingRefBased/>
  <w15:docId w15:val="{2FBA6FFD-251D-4C9B-BD8B-72331323BB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gov.wales/extension-job-share-provisions-elected-members-principal-councils-non-executive-roles" TargetMode="External" Id="Rf60cf60d371f4498" /><Relationship Type="http://schemas.openxmlformats.org/officeDocument/2006/relationships/hyperlink" Target="http://www.cjcsouthwest.wales/consultation" TargetMode="External" Id="R641a133f74c74f7c" /><Relationship Type="http://schemas.openxmlformats.org/officeDocument/2006/relationships/header" Target="/word/header.xml" Id="Ra24a21e738b844f0" /><Relationship Type="http://schemas.openxmlformats.org/officeDocument/2006/relationships/footer" Target="/word/footer.xml" Id="Rf5b55653e12742f5" /><Relationship Type="http://schemas.microsoft.com/office/2020/10/relationships/intelligence" Target="/word/intelligence2.xml" Id="R74798e306fd4451f" /><Relationship Type="http://schemas.openxmlformats.org/officeDocument/2006/relationships/hyperlink" Target="https://www.crynantcommunitycouncil.org/minutes-council-meeting-06-2024/" TargetMode="External" Id="Rf5a8f61ceb404849" /><Relationship Type="http://schemas.openxmlformats.org/officeDocument/2006/relationships/hyperlink" Target="http://www.dbcc.gov.wales/reviews/07-24/guide-to-the-2026-review" TargetMode="External" Id="R94d564bcfa3a471f" /></Relationships>
</file>

<file path=word/_rels/header.xml.rels>&#65279;<?xml version="1.0" encoding="utf-8"?><Relationships xmlns="http://schemas.openxmlformats.org/package/2006/relationships"><Relationship Type="http://schemas.openxmlformats.org/officeDocument/2006/relationships/hyperlink" Target="mailto:crynantcc.clerk@gmail.com" TargetMode="External" Id="R8622d4339721408e" /><Relationship Type="http://schemas.openxmlformats.org/officeDocument/2006/relationships/image" Target="/media/image.jpg" Id="R4e8de46c4a96418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6</revision>
  <dcterms:created xsi:type="dcterms:W3CDTF">2024-07-24T08:34:45.6297046Z</dcterms:created>
  <dcterms:modified xsi:type="dcterms:W3CDTF">2024-08-07T10:26:46.8116604Z</dcterms:modified>
</coreProperties>
</file>