
<file path=[Content_Types].xml><?xml version="1.0" encoding="utf-8"?>
<Types xmlns="http://schemas.openxmlformats.org/package/2006/content-types">
  <Override PartName="/word/footnotes.xml" ContentType="application/vnd.openxmlformats-officedocument.wordprocessingml.footnotes+xml"/>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6D" w:rsidRDefault="57612C65" w:rsidP="4A2E99E0">
      <w:pPr>
        <w:rPr>
          <w:rFonts w:ascii="Calibri" w:eastAsia="Calibri" w:hAnsi="Calibri" w:cs="Calibri"/>
          <w:color w:val="000000" w:themeColor="text1"/>
        </w:rPr>
      </w:pPr>
      <w:r w:rsidRPr="4A2E99E0">
        <w:rPr>
          <w:rFonts w:ascii="Calibri" w:eastAsia="Calibri" w:hAnsi="Calibri" w:cs="Calibri"/>
          <w:b/>
          <w:bCs/>
          <w:color w:val="000000" w:themeColor="text1"/>
        </w:rPr>
        <w:t>Minutes of the Committee meeting of Crynant Community Council held at Crynant Community Centre, Woodland Road, Crynant, SA108RF on Thursday 27</w:t>
      </w:r>
      <w:r w:rsidRPr="4A2E99E0">
        <w:rPr>
          <w:rFonts w:ascii="Calibri" w:eastAsia="Calibri" w:hAnsi="Calibri" w:cs="Calibri"/>
          <w:b/>
          <w:bCs/>
          <w:color w:val="000000" w:themeColor="text1"/>
          <w:vertAlign w:val="superscript"/>
        </w:rPr>
        <w:t>th</w:t>
      </w:r>
      <w:r w:rsidRPr="4A2E99E0">
        <w:rPr>
          <w:rFonts w:ascii="Calibri" w:eastAsia="Calibri" w:hAnsi="Calibri" w:cs="Calibri"/>
          <w:b/>
          <w:bCs/>
          <w:color w:val="000000" w:themeColor="text1"/>
        </w:rPr>
        <w:t xml:space="preserve"> June 2024.</w:t>
      </w:r>
    </w:p>
    <w:p w:rsidR="00B46E6D" w:rsidRDefault="14B155F2" w:rsidP="173CB251">
      <w:pPr>
        <w:spacing w:line="256" w:lineRule="auto"/>
        <w:jc w:val="both"/>
        <w:rPr>
          <w:rFonts w:ascii="Calibri" w:eastAsia="Calibri" w:hAnsi="Calibri" w:cs="Calibri"/>
          <w:color w:val="000000" w:themeColor="text1"/>
        </w:rPr>
      </w:pPr>
      <w:r w:rsidRPr="173CB251">
        <w:rPr>
          <w:rFonts w:ascii="Calibri" w:eastAsia="Calibri" w:hAnsi="Calibri" w:cs="Calibri"/>
          <w:b/>
          <w:bCs/>
          <w:color w:val="000000" w:themeColor="text1"/>
        </w:rPr>
        <w:t>Present:</w:t>
      </w:r>
      <w:r>
        <w:tab/>
      </w:r>
      <w:r>
        <w:tab/>
      </w:r>
      <w:r w:rsidRPr="173CB251">
        <w:rPr>
          <w:rFonts w:ascii="Calibri" w:eastAsia="Calibri" w:hAnsi="Calibri" w:cs="Calibri"/>
          <w:b/>
          <w:bCs/>
          <w:color w:val="000000" w:themeColor="text1"/>
        </w:rPr>
        <w:t>Chairperson:</w:t>
      </w:r>
      <w:r>
        <w:tab/>
      </w:r>
      <w:r w:rsidRPr="173CB251">
        <w:rPr>
          <w:rFonts w:ascii="Calibri" w:eastAsia="Calibri" w:hAnsi="Calibri" w:cs="Calibri"/>
          <w:b/>
          <w:bCs/>
          <w:color w:val="000000" w:themeColor="text1"/>
        </w:rPr>
        <w:t>Cllr. B Morris</w:t>
      </w:r>
    </w:p>
    <w:p w:rsidR="00B46E6D" w:rsidRDefault="14B155F2" w:rsidP="173CB251">
      <w:pPr>
        <w:spacing w:line="256" w:lineRule="auto"/>
        <w:jc w:val="both"/>
        <w:rPr>
          <w:rFonts w:ascii="Calibri" w:eastAsia="Calibri" w:hAnsi="Calibri" w:cs="Calibri"/>
          <w:color w:val="000000" w:themeColor="text1"/>
        </w:rPr>
      </w:pPr>
      <w:r w:rsidRPr="173CB251">
        <w:rPr>
          <w:rFonts w:ascii="Calibri" w:eastAsia="Calibri" w:hAnsi="Calibri" w:cs="Calibri"/>
          <w:b/>
          <w:bCs/>
          <w:color w:val="000000" w:themeColor="text1"/>
        </w:rPr>
        <w:t>Councillors:</w:t>
      </w:r>
      <w:r>
        <w:tab/>
      </w:r>
      <w:r>
        <w:tab/>
      </w:r>
      <w:r>
        <w:tab/>
      </w:r>
      <w:r>
        <w:tab/>
      </w:r>
      <w:r w:rsidRPr="173CB251">
        <w:rPr>
          <w:rFonts w:ascii="Calibri" w:eastAsia="Calibri" w:hAnsi="Calibri" w:cs="Calibri"/>
          <w:b/>
          <w:bCs/>
          <w:color w:val="000000" w:themeColor="text1"/>
        </w:rPr>
        <w:t xml:space="preserve">Cllr. A. Kingdon, Cllr. J Reed, Cllr. C Hart, Cllr. S Keir, </w:t>
      </w:r>
    </w:p>
    <w:p w:rsidR="00B46E6D" w:rsidRDefault="14B155F2" w:rsidP="4A2E99E0">
      <w:pPr>
        <w:spacing w:line="256" w:lineRule="auto"/>
        <w:ind w:left="2880" w:firstLine="720"/>
        <w:jc w:val="both"/>
        <w:rPr>
          <w:rFonts w:ascii="Calibri" w:eastAsia="Calibri" w:hAnsi="Calibri" w:cs="Calibri"/>
          <w:color w:val="000000" w:themeColor="text1"/>
        </w:rPr>
      </w:pPr>
      <w:r w:rsidRPr="4A2E99E0">
        <w:rPr>
          <w:rFonts w:ascii="Calibri" w:eastAsia="Calibri" w:hAnsi="Calibri" w:cs="Calibri"/>
          <w:b/>
          <w:bCs/>
          <w:color w:val="000000" w:themeColor="text1"/>
        </w:rPr>
        <w:t>Cllr. C Wilcox, Cllr. H Mortimer, Cllr. S Rundle,</w:t>
      </w:r>
    </w:p>
    <w:p w:rsidR="00B46E6D" w:rsidRDefault="14B155F2" w:rsidP="4A2E99E0">
      <w:pPr>
        <w:spacing w:line="256" w:lineRule="auto"/>
        <w:ind w:left="2880" w:firstLine="720"/>
        <w:jc w:val="both"/>
        <w:rPr>
          <w:rFonts w:ascii="Calibri" w:eastAsia="Calibri" w:hAnsi="Calibri" w:cs="Calibri"/>
          <w:color w:val="000000" w:themeColor="text1"/>
        </w:rPr>
      </w:pPr>
      <w:r w:rsidRPr="4A2E99E0">
        <w:rPr>
          <w:rFonts w:ascii="Calibri" w:eastAsia="Calibri" w:hAnsi="Calibri" w:cs="Calibri"/>
          <w:b/>
          <w:bCs/>
          <w:color w:val="000000" w:themeColor="text1"/>
        </w:rPr>
        <w:t>Cllr. S Mortimer, Cllr. S Waldron</w:t>
      </w:r>
    </w:p>
    <w:p w:rsidR="00B46E6D" w:rsidRDefault="14B155F2" w:rsidP="173CB251">
      <w:pPr>
        <w:spacing w:line="256" w:lineRule="auto"/>
        <w:jc w:val="both"/>
        <w:rPr>
          <w:rFonts w:ascii="Calibri" w:eastAsia="Calibri" w:hAnsi="Calibri" w:cs="Calibri"/>
          <w:color w:val="000000" w:themeColor="text1"/>
        </w:rPr>
      </w:pPr>
      <w:r w:rsidRPr="173CB251">
        <w:rPr>
          <w:rFonts w:ascii="Calibri" w:eastAsia="Calibri" w:hAnsi="Calibri" w:cs="Calibri"/>
          <w:b/>
          <w:bCs/>
          <w:color w:val="000000" w:themeColor="text1"/>
        </w:rPr>
        <w:t>In Attendance:</w:t>
      </w:r>
      <w:r>
        <w:tab/>
      </w:r>
      <w:r>
        <w:tab/>
      </w:r>
      <w:r>
        <w:tab/>
      </w:r>
      <w:r w:rsidRPr="173CB251">
        <w:rPr>
          <w:rFonts w:ascii="Calibri" w:eastAsia="Calibri" w:hAnsi="Calibri" w:cs="Calibri"/>
          <w:b/>
          <w:bCs/>
          <w:color w:val="000000" w:themeColor="text1"/>
        </w:rPr>
        <w:t>Miss G Farthing (Clerk/RFO)</w:t>
      </w:r>
    </w:p>
    <w:p w:rsidR="00B46E6D" w:rsidRDefault="658222B2" w:rsidP="173CB251">
      <w:pPr>
        <w:spacing w:line="256" w:lineRule="auto"/>
        <w:jc w:val="both"/>
        <w:rPr>
          <w:rFonts w:ascii="Calibri" w:eastAsia="Calibri" w:hAnsi="Calibri" w:cs="Calibri"/>
          <w:b/>
          <w:bCs/>
          <w:color w:val="000000" w:themeColor="text1"/>
        </w:rPr>
      </w:pPr>
      <w:r w:rsidRPr="173CB251">
        <w:rPr>
          <w:rFonts w:ascii="Calibri" w:eastAsia="Calibri" w:hAnsi="Calibri" w:cs="Calibri"/>
          <w:b/>
          <w:bCs/>
          <w:color w:val="000000" w:themeColor="text1"/>
        </w:rPr>
        <w:t>1194:</w:t>
      </w:r>
      <w:r>
        <w:tab/>
      </w:r>
      <w:r w:rsidRPr="173CB251">
        <w:rPr>
          <w:rFonts w:ascii="Calibri" w:eastAsia="Calibri" w:hAnsi="Calibri" w:cs="Calibri"/>
          <w:b/>
          <w:bCs/>
          <w:color w:val="000000" w:themeColor="text1"/>
        </w:rPr>
        <w:t>To receive apologies for absence</w:t>
      </w:r>
    </w:p>
    <w:p w:rsidR="00B46E6D" w:rsidRDefault="57ED573C" w:rsidP="36FE930C">
      <w:pPr>
        <w:rPr>
          <w:rFonts w:ascii="Calibri" w:eastAsia="Calibri" w:hAnsi="Calibri" w:cs="Calibri"/>
          <w:b/>
          <w:bCs/>
          <w:color w:val="000000" w:themeColor="text1"/>
        </w:rPr>
      </w:pPr>
      <w:r w:rsidRPr="36FE930C">
        <w:rPr>
          <w:rFonts w:ascii="Calibri" w:eastAsia="Calibri" w:hAnsi="Calibri" w:cs="Calibri"/>
          <w:color w:val="000000" w:themeColor="text1"/>
        </w:rPr>
        <w:t>There were no apologies</w:t>
      </w:r>
    </w:p>
    <w:p w:rsidR="00B46E6D" w:rsidRDefault="658222B2" w:rsidP="4A2E99E0">
      <w:pPr>
        <w:spacing w:line="257" w:lineRule="auto"/>
        <w:rPr>
          <w:rFonts w:ascii="Calibri" w:eastAsia="Calibri" w:hAnsi="Calibri" w:cs="Calibri"/>
          <w:b/>
          <w:bCs/>
          <w:color w:val="000000" w:themeColor="text1"/>
        </w:rPr>
      </w:pPr>
      <w:r w:rsidRPr="4A2E99E0">
        <w:rPr>
          <w:rFonts w:ascii="Calibri" w:eastAsia="Calibri" w:hAnsi="Calibri" w:cs="Calibri"/>
          <w:b/>
          <w:bCs/>
          <w:color w:val="000000" w:themeColor="text1"/>
        </w:rPr>
        <w:t xml:space="preserve">1195: </w:t>
      </w:r>
      <w:r>
        <w:tab/>
      </w:r>
      <w:r w:rsidRPr="4A2E99E0">
        <w:rPr>
          <w:rFonts w:ascii="Calibri" w:eastAsia="Calibri" w:hAnsi="Calibri" w:cs="Calibri"/>
          <w:b/>
          <w:bCs/>
          <w:color w:val="000000" w:themeColor="text1"/>
        </w:rPr>
        <w:t xml:space="preserve">To receive declarations of personal and prejudicial interests </w:t>
      </w:r>
    </w:p>
    <w:p w:rsidR="00B46E6D" w:rsidRDefault="0834A03D" w:rsidP="6DD526D9">
      <w:pPr>
        <w:spacing w:line="257" w:lineRule="auto"/>
        <w:rPr>
          <w:rFonts w:ascii="Calibri" w:eastAsia="Calibri" w:hAnsi="Calibri" w:cs="Calibri"/>
          <w:b/>
          <w:bCs/>
          <w:color w:val="000000" w:themeColor="text1"/>
        </w:rPr>
      </w:pPr>
      <w:r w:rsidRPr="6DD526D9">
        <w:rPr>
          <w:rFonts w:ascii="Calibri" w:eastAsia="Calibri" w:hAnsi="Calibri" w:cs="Calibri"/>
          <w:color w:val="000000" w:themeColor="text1"/>
        </w:rPr>
        <w:t>Cllr C Hart and Cllr S Rundle declared an interest in item no. 1205</w:t>
      </w:r>
      <w:r w:rsidR="30E25A21" w:rsidRPr="6DD526D9">
        <w:rPr>
          <w:rFonts w:ascii="Calibri" w:eastAsia="Calibri" w:hAnsi="Calibri" w:cs="Calibri"/>
          <w:color w:val="000000" w:themeColor="text1"/>
        </w:rPr>
        <w:t>, all others as per register.</w:t>
      </w:r>
    </w:p>
    <w:p w:rsidR="00B46E6D" w:rsidRDefault="658222B2" w:rsidP="4A2E99E0">
      <w:pPr>
        <w:spacing w:line="257" w:lineRule="auto"/>
        <w:rPr>
          <w:rFonts w:ascii="Calibri" w:eastAsia="Calibri" w:hAnsi="Calibri" w:cs="Calibri"/>
          <w:b/>
          <w:bCs/>
          <w:color w:val="000000" w:themeColor="text1"/>
        </w:rPr>
      </w:pPr>
      <w:r w:rsidRPr="4A2E99E0">
        <w:rPr>
          <w:rFonts w:ascii="Calibri" w:eastAsia="Calibri" w:hAnsi="Calibri" w:cs="Calibri"/>
          <w:b/>
          <w:bCs/>
          <w:color w:val="000000" w:themeColor="text1"/>
        </w:rPr>
        <w:t xml:space="preserve">1196:   </w:t>
      </w:r>
      <w:r>
        <w:tab/>
      </w:r>
      <w:r w:rsidRPr="4A2E99E0">
        <w:rPr>
          <w:rFonts w:ascii="Calibri" w:eastAsia="Calibri" w:hAnsi="Calibri" w:cs="Calibri"/>
          <w:b/>
          <w:bCs/>
          <w:color w:val="000000" w:themeColor="text1"/>
        </w:rPr>
        <w:t>To adjourn if necessary to receive public questions or statements</w:t>
      </w:r>
    </w:p>
    <w:p w:rsidR="00C41589" w:rsidRDefault="0F28D95A" w:rsidP="6DD526D9">
      <w:pPr>
        <w:spacing w:line="257" w:lineRule="auto"/>
        <w:rPr>
          <w:rFonts w:ascii="Calibri" w:eastAsia="Calibri" w:hAnsi="Calibri" w:cs="Calibri"/>
          <w:color w:val="000000" w:themeColor="text1"/>
        </w:rPr>
      </w:pPr>
      <w:r w:rsidRPr="6DD526D9">
        <w:rPr>
          <w:rFonts w:ascii="Calibri" w:eastAsia="Calibri" w:hAnsi="Calibri" w:cs="Calibri"/>
          <w:color w:val="000000" w:themeColor="text1"/>
        </w:rPr>
        <w:t xml:space="preserve">The Chair welcomed a </w:t>
      </w:r>
      <w:r w:rsidR="30DA3F44" w:rsidRPr="6DD526D9">
        <w:rPr>
          <w:rFonts w:ascii="Calibri" w:eastAsia="Calibri" w:hAnsi="Calibri" w:cs="Calibri"/>
          <w:color w:val="000000" w:themeColor="text1"/>
        </w:rPr>
        <w:t>member</w:t>
      </w:r>
      <w:r w:rsidR="58EFC4D8" w:rsidRPr="6DD526D9">
        <w:rPr>
          <w:rFonts w:ascii="Calibri" w:eastAsia="Calibri" w:hAnsi="Calibri" w:cs="Calibri"/>
          <w:color w:val="000000" w:themeColor="text1"/>
        </w:rPr>
        <w:t xml:space="preserve"> of the public </w:t>
      </w:r>
      <w:r w:rsidR="0E5065A2" w:rsidRPr="6DD526D9">
        <w:rPr>
          <w:rFonts w:ascii="Calibri" w:eastAsia="Calibri" w:hAnsi="Calibri" w:cs="Calibri"/>
          <w:color w:val="000000" w:themeColor="text1"/>
        </w:rPr>
        <w:t xml:space="preserve">who </w:t>
      </w:r>
      <w:r w:rsidR="58EFC4D8" w:rsidRPr="6DD526D9">
        <w:rPr>
          <w:rFonts w:ascii="Calibri" w:eastAsia="Calibri" w:hAnsi="Calibri" w:cs="Calibri"/>
          <w:color w:val="000000" w:themeColor="text1"/>
        </w:rPr>
        <w:t xml:space="preserve">joined the meeting at 18:32pm. Member of the public asked if the Community Council would consider </w:t>
      </w:r>
      <w:r w:rsidR="04C7899E" w:rsidRPr="6DD526D9">
        <w:rPr>
          <w:rFonts w:ascii="Calibri" w:eastAsia="Calibri" w:hAnsi="Calibri" w:cs="Calibri"/>
          <w:color w:val="000000" w:themeColor="text1"/>
        </w:rPr>
        <w:t>fencing</w:t>
      </w:r>
      <w:r w:rsidR="58EFC4D8" w:rsidRPr="6DD526D9">
        <w:rPr>
          <w:rFonts w:ascii="Calibri" w:eastAsia="Calibri" w:hAnsi="Calibri" w:cs="Calibri"/>
          <w:color w:val="000000" w:themeColor="text1"/>
        </w:rPr>
        <w:t xml:space="preserve"> off </w:t>
      </w:r>
      <w:r w:rsidR="12395B78" w:rsidRPr="6DD526D9">
        <w:rPr>
          <w:rFonts w:ascii="Calibri" w:eastAsia="Calibri" w:hAnsi="Calibri" w:cs="Calibri"/>
          <w:color w:val="000000" w:themeColor="text1"/>
        </w:rPr>
        <w:t xml:space="preserve">some of the </w:t>
      </w:r>
      <w:r w:rsidR="53D3FC57" w:rsidRPr="6DD526D9">
        <w:rPr>
          <w:rFonts w:ascii="Calibri" w:eastAsia="Calibri" w:hAnsi="Calibri" w:cs="Calibri"/>
          <w:color w:val="000000" w:themeColor="text1"/>
        </w:rPr>
        <w:t>Meadow specifically</w:t>
      </w:r>
      <w:r w:rsidR="12395B78" w:rsidRPr="6DD526D9">
        <w:rPr>
          <w:rFonts w:ascii="Calibri" w:eastAsia="Calibri" w:hAnsi="Calibri" w:cs="Calibri"/>
          <w:color w:val="000000" w:themeColor="text1"/>
        </w:rPr>
        <w:t xml:space="preserve"> for dogs </w:t>
      </w:r>
      <w:r w:rsidR="126007B9" w:rsidRPr="6DD526D9">
        <w:rPr>
          <w:rFonts w:ascii="Calibri" w:eastAsia="Calibri" w:hAnsi="Calibri" w:cs="Calibri"/>
          <w:color w:val="000000" w:themeColor="text1"/>
        </w:rPr>
        <w:t xml:space="preserve">due to </w:t>
      </w:r>
      <w:r w:rsidR="239250F8" w:rsidRPr="6DD526D9">
        <w:rPr>
          <w:rFonts w:ascii="Calibri" w:eastAsia="Calibri" w:hAnsi="Calibri" w:cs="Calibri"/>
          <w:color w:val="000000" w:themeColor="text1"/>
        </w:rPr>
        <w:t>some dogs being nervous and some people being nervous around dogs. T</w:t>
      </w:r>
      <w:r w:rsidR="20F638ED" w:rsidRPr="6DD526D9">
        <w:rPr>
          <w:rFonts w:ascii="Calibri" w:eastAsia="Calibri" w:hAnsi="Calibri" w:cs="Calibri"/>
          <w:color w:val="000000" w:themeColor="text1"/>
        </w:rPr>
        <w:t>here needs to be e</w:t>
      </w:r>
      <w:r w:rsidR="126007B9" w:rsidRPr="6DD526D9">
        <w:rPr>
          <w:rFonts w:ascii="Calibri" w:eastAsia="Calibri" w:hAnsi="Calibri" w:cs="Calibri"/>
          <w:color w:val="000000" w:themeColor="text1"/>
        </w:rPr>
        <w:t>nough room for them to run around.</w:t>
      </w:r>
    </w:p>
    <w:p w:rsidR="00B46E6D" w:rsidRDefault="09967B05" w:rsidP="6DD526D9">
      <w:pPr>
        <w:spacing w:line="257" w:lineRule="auto"/>
        <w:rPr>
          <w:rFonts w:ascii="Calibri" w:eastAsia="Calibri" w:hAnsi="Calibri" w:cs="Calibri"/>
          <w:color w:val="000000" w:themeColor="text1"/>
        </w:rPr>
      </w:pPr>
      <w:r w:rsidRPr="6DD526D9">
        <w:rPr>
          <w:rFonts w:ascii="Calibri" w:eastAsia="Calibri" w:hAnsi="Calibri" w:cs="Calibri"/>
          <w:b/>
          <w:bCs/>
          <w:color w:val="000000" w:themeColor="text1"/>
        </w:rPr>
        <w:t xml:space="preserve">Resolved: </w:t>
      </w:r>
      <w:r w:rsidR="798AED5E" w:rsidRPr="6DD526D9">
        <w:rPr>
          <w:rFonts w:ascii="Calibri" w:eastAsia="Calibri" w:hAnsi="Calibri" w:cs="Calibri"/>
          <w:color w:val="000000" w:themeColor="text1"/>
        </w:rPr>
        <w:t>T</w:t>
      </w:r>
      <w:r w:rsidR="147C7404" w:rsidRPr="6DD526D9">
        <w:rPr>
          <w:rFonts w:ascii="Calibri" w:eastAsia="Calibri" w:hAnsi="Calibri" w:cs="Calibri"/>
          <w:color w:val="000000" w:themeColor="text1"/>
        </w:rPr>
        <w:t>o</w:t>
      </w:r>
      <w:r w:rsidR="00963608">
        <w:rPr>
          <w:rFonts w:ascii="Calibri" w:eastAsia="Calibri" w:hAnsi="Calibri" w:cs="Calibri"/>
          <w:color w:val="000000" w:themeColor="text1"/>
        </w:rPr>
        <w:t xml:space="preserve"> </w:t>
      </w:r>
      <w:r w:rsidR="48FC9B53" w:rsidRPr="6DD526D9">
        <w:rPr>
          <w:rFonts w:ascii="Calibri" w:eastAsia="Calibri" w:hAnsi="Calibri" w:cs="Calibri"/>
          <w:color w:val="000000" w:themeColor="text1"/>
        </w:rPr>
        <w:t>A</w:t>
      </w:r>
      <w:r w:rsidR="147C7404" w:rsidRPr="6DD526D9">
        <w:rPr>
          <w:rFonts w:ascii="Calibri" w:eastAsia="Calibri" w:hAnsi="Calibri" w:cs="Calibri"/>
          <w:color w:val="000000" w:themeColor="text1"/>
        </w:rPr>
        <w:t>genda item for next month</w:t>
      </w:r>
      <w:r w:rsidR="7AFA91B6" w:rsidRPr="6DD526D9">
        <w:rPr>
          <w:rFonts w:ascii="Calibri" w:eastAsia="Calibri" w:hAnsi="Calibri" w:cs="Calibri"/>
          <w:color w:val="000000" w:themeColor="text1"/>
        </w:rPr>
        <w:t>.</w:t>
      </w:r>
    </w:p>
    <w:p w:rsidR="00B46E6D" w:rsidRDefault="658222B2" w:rsidP="4A2E99E0">
      <w:pPr>
        <w:spacing w:line="257" w:lineRule="auto"/>
        <w:rPr>
          <w:rFonts w:ascii="Calibri" w:eastAsia="Calibri" w:hAnsi="Calibri" w:cs="Calibri"/>
          <w:b/>
          <w:bCs/>
          <w:color w:val="000000" w:themeColor="text1"/>
        </w:rPr>
      </w:pPr>
      <w:r w:rsidRPr="4A2E99E0">
        <w:rPr>
          <w:rFonts w:ascii="Calibri" w:eastAsia="Calibri" w:hAnsi="Calibri" w:cs="Calibri"/>
          <w:b/>
          <w:bCs/>
          <w:color w:val="000000" w:themeColor="text1"/>
        </w:rPr>
        <w:t>1197:   To approve and sign the AGM and previous Community Council Minutes</w:t>
      </w:r>
    </w:p>
    <w:p w:rsidR="00B46E6D" w:rsidRDefault="00B0705E" w:rsidP="4A2E99E0">
      <w:pPr>
        <w:spacing w:line="257" w:lineRule="auto"/>
        <w:rPr>
          <w:rFonts w:ascii="Calibri" w:eastAsia="Calibri" w:hAnsi="Calibri" w:cs="Calibri"/>
          <w:b/>
          <w:bCs/>
          <w:color w:val="000000" w:themeColor="text1"/>
        </w:rPr>
      </w:pPr>
      <w:hyperlink r:id="rId6">
        <w:r w:rsidR="658222B2" w:rsidRPr="4A2E99E0">
          <w:rPr>
            <w:rStyle w:val="Hyperlink"/>
            <w:rFonts w:ascii="Calibri" w:eastAsia="Calibri" w:hAnsi="Calibri" w:cs="Calibri"/>
            <w:b/>
            <w:bCs/>
          </w:rPr>
          <w:t>AGM Minutes Council Meeting 05-24 – Crynant Community Council</w:t>
        </w:r>
      </w:hyperlink>
      <w:r w:rsidR="658222B2" w:rsidRPr="4A2E99E0">
        <w:rPr>
          <w:rFonts w:ascii="Calibri" w:eastAsia="Calibri" w:hAnsi="Calibri" w:cs="Calibri"/>
          <w:b/>
          <w:bCs/>
          <w:color w:val="000000" w:themeColor="text1"/>
        </w:rPr>
        <w:t xml:space="preserve"> and </w:t>
      </w:r>
    </w:p>
    <w:p w:rsidR="00B46E6D" w:rsidRDefault="00B0705E" w:rsidP="36FE930C">
      <w:pPr>
        <w:spacing w:line="257" w:lineRule="auto"/>
        <w:rPr>
          <w:rFonts w:ascii="Calibri" w:eastAsia="Calibri" w:hAnsi="Calibri" w:cs="Calibri"/>
          <w:b/>
          <w:bCs/>
          <w:color w:val="000000" w:themeColor="text1"/>
        </w:rPr>
      </w:pPr>
      <w:hyperlink r:id="rId7">
        <w:r w:rsidR="658222B2" w:rsidRPr="36FE930C">
          <w:rPr>
            <w:rStyle w:val="Hyperlink"/>
            <w:rFonts w:ascii="Calibri" w:eastAsia="Calibri" w:hAnsi="Calibri" w:cs="Calibri"/>
            <w:b/>
            <w:bCs/>
          </w:rPr>
          <w:t>Minutes Council Meeting 05-24 – Crynant Community Council</w:t>
        </w:r>
      </w:hyperlink>
    </w:p>
    <w:p w:rsidR="00C41589" w:rsidRDefault="2305F0E4" w:rsidP="6DD526D9">
      <w:pPr>
        <w:spacing w:line="257" w:lineRule="auto"/>
        <w:rPr>
          <w:rFonts w:ascii="Calibri" w:eastAsia="Calibri" w:hAnsi="Calibri" w:cs="Calibri"/>
          <w:color w:val="000000" w:themeColor="text1"/>
        </w:rPr>
      </w:pPr>
      <w:r w:rsidRPr="6DD526D9">
        <w:rPr>
          <w:rFonts w:ascii="Calibri" w:eastAsia="Calibri" w:hAnsi="Calibri" w:cs="Calibri"/>
          <w:b/>
          <w:bCs/>
          <w:color w:val="000000" w:themeColor="text1"/>
        </w:rPr>
        <w:t>ACTION:</w:t>
      </w:r>
      <w:r w:rsidRPr="6DD526D9">
        <w:rPr>
          <w:rFonts w:ascii="Calibri" w:eastAsia="Calibri" w:hAnsi="Calibri" w:cs="Calibri"/>
          <w:color w:val="000000" w:themeColor="text1"/>
        </w:rPr>
        <w:t xml:space="preserve"> To </w:t>
      </w:r>
      <w:r w:rsidR="5122DAB3" w:rsidRPr="6DD526D9">
        <w:rPr>
          <w:rFonts w:ascii="Calibri" w:eastAsia="Calibri" w:hAnsi="Calibri" w:cs="Calibri"/>
          <w:color w:val="000000" w:themeColor="text1"/>
        </w:rPr>
        <w:t>clarify</w:t>
      </w:r>
      <w:r w:rsidR="00963608">
        <w:rPr>
          <w:rFonts w:ascii="Calibri" w:eastAsia="Calibri" w:hAnsi="Calibri" w:cs="Calibri"/>
          <w:color w:val="000000" w:themeColor="text1"/>
        </w:rPr>
        <w:t xml:space="preserve"> </w:t>
      </w:r>
      <w:r w:rsidR="00C41589">
        <w:rPr>
          <w:rFonts w:ascii="Calibri" w:eastAsia="Calibri" w:hAnsi="Calibri" w:cs="Calibri"/>
          <w:color w:val="000000" w:themeColor="text1"/>
        </w:rPr>
        <w:t>Minute</w:t>
      </w:r>
      <w:r w:rsidR="00963608">
        <w:rPr>
          <w:rFonts w:ascii="Calibri" w:eastAsia="Calibri" w:hAnsi="Calibri" w:cs="Calibri"/>
          <w:color w:val="000000" w:themeColor="text1"/>
        </w:rPr>
        <w:t xml:space="preserve"> </w:t>
      </w:r>
      <w:r w:rsidR="00C41589">
        <w:rPr>
          <w:rFonts w:ascii="Calibri" w:eastAsia="Calibri" w:hAnsi="Calibri" w:cs="Calibri"/>
          <w:color w:val="000000" w:themeColor="text1"/>
        </w:rPr>
        <w:t>N</w:t>
      </w:r>
      <w:r w:rsidR="73DC4870" w:rsidRPr="6DD526D9">
        <w:rPr>
          <w:rFonts w:ascii="Calibri" w:eastAsia="Calibri" w:hAnsi="Calibri" w:cs="Calibri"/>
          <w:color w:val="000000" w:themeColor="text1"/>
        </w:rPr>
        <w:t xml:space="preserve">o. 1185 of the </w:t>
      </w:r>
      <w:r w:rsidR="52A27A2C" w:rsidRPr="6DD526D9">
        <w:rPr>
          <w:rFonts w:ascii="Calibri" w:eastAsia="Calibri" w:hAnsi="Calibri" w:cs="Calibri"/>
          <w:color w:val="000000" w:themeColor="text1"/>
        </w:rPr>
        <w:t xml:space="preserve">draft </w:t>
      </w:r>
      <w:r w:rsidRPr="6DD526D9">
        <w:rPr>
          <w:rFonts w:ascii="Calibri" w:eastAsia="Calibri" w:hAnsi="Calibri" w:cs="Calibri"/>
          <w:color w:val="000000" w:themeColor="text1"/>
        </w:rPr>
        <w:t>minutes of the council meeting on Thursday 23</w:t>
      </w:r>
      <w:r w:rsidRPr="6DD526D9">
        <w:rPr>
          <w:rFonts w:ascii="Calibri" w:eastAsia="Calibri" w:hAnsi="Calibri" w:cs="Calibri"/>
          <w:color w:val="000000" w:themeColor="text1"/>
          <w:vertAlign w:val="superscript"/>
        </w:rPr>
        <w:t>rd</w:t>
      </w:r>
      <w:r w:rsidRPr="6DD526D9">
        <w:rPr>
          <w:rFonts w:ascii="Calibri" w:eastAsia="Calibri" w:hAnsi="Calibri" w:cs="Calibri"/>
          <w:color w:val="000000" w:themeColor="text1"/>
        </w:rPr>
        <w:t xml:space="preserve"> May 2024</w:t>
      </w:r>
      <w:r w:rsidR="4256ECC1" w:rsidRPr="6DD526D9">
        <w:rPr>
          <w:rFonts w:ascii="Calibri" w:eastAsia="Calibri" w:hAnsi="Calibri" w:cs="Calibri"/>
          <w:color w:val="000000" w:themeColor="text1"/>
        </w:rPr>
        <w:t>.</w:t>
      </w:r>
    </w:p>
    <w:p w:rsidR="00B46E6D" w:rsidRDefault="4256ECC1" w:rsidP="6DD526D9">
      <w:pPr>
        <w:spacing w:line="257" w:lineRule="auto"/>
        <w:rPr>
          <w:rFonts w:ascii="Calibri" w:eastAsia="Calibri" w:hAnsi="Calibri" w:cs="Calibri"/>
          <w:b/>
          <w:bCs/>
          <w:color w:val="000000" w:themeColor="text1"/>
        </w:rPr>
      </w:pPr>
      <w:r w:rsidRPr="6DD526D9">
        <w:rPr>
          <w:rFonts w:ascii="Calibri" w:eastAsia="Calibri" w:hAnsi="Calibri" w:cs="Calibri"/>
          <w:b/>
          <w:bCs/>
          <w:color w:val="000000" w:themeColor="text1"/>
        </w:rPr>
        <w:t xml:space="preserve">Resolved: </w:t>
      </w:r>
      <w:r w:rsidRPr="6DD526D9">
        <w:rPr>
          <w:rFonts w:ascii="Calibri" w:eastAsia="Calibri" w:hAnsi="Calibri" w:cs="Calibri"/>
          <w:color w:val="000000" w:themeColor="text1"/>
        </w:rPr>
        <w:t>That the corrected minutes were a true and accurate record</w:t>
      </w:r>
    </w:p>
    <w:p w:rsidR="00B46E6D" w:rsidRDefault="658222B2" w:rsidP="6DD526D9">
      <w:pPr>
        <w:spacing w:line="257" w:lineRule="auto"/>
        <w:rPr>
          <w:rFonts w:ascii="Calibri" w:eastAsia="Calibri" w:hAnsi="Calibri" w:cs="Calibri"/>
          <w:b/>
          <w:bCs/>
          <w:color w:val="000000" w:themeColor="text1"/>
        </w:rPr>
      </w:pPr>
      <w:r w:rsidRPr="6DD526D9">
        <w:rPr>
          <w:rFonts w:ascii="Calibri" w:eastAsia="Calibri" w:hAnsi="Calibri" w:cs="Calibri"/>
          <w:b/>
          <w:bCs/>
          <w:color w:val="000000" w:themeColor="text1"/>
        </w:rPr>
        <w:t>1198:</w:t>
      </w:r>
      <w:r>
        <w:tab/>
      </w:r>
      <w:r w:rsidRPr="6DD526D9">
        <w:rPr>
          <w:rFonts w:ascii="Calibri" w:eastAsia="Calibri" w:hAnsi="Calibri" w:cs="Calibri"/>
          <w:b/>
          <w:bCs/>
          <w:color w:val="000000" w:themeColor="text1"/>
        </w:rPr>
        <w:t>To discuss any County Borough Council Matters</w:t>
      </w:r>
    </w:p>
    <w:p w:rsidR="00B46E6D" w:rsidRDefault="65BC9A7F" w:rsidP="173CB251">
      <w:pPr>
        <w:spacing w:line="257" w:lineRule="auto"/>
        <w:rPr>
          <w:rFonts w:ascii="Calibri" w:eastAsia="Calibri" w:hAnsi="Calibri" w:cs="Calibri"/>
          <w:color w:val="000000" w:themeColor="text1"/>
        </w:rPr>
      </w:pPr>
      <w:r w:rsidRPr="173CB251">
        <w:rPr>
          <w:rFonts w:ascii="Calibri" w:eastAsia="Calibri" w:hAnsi="Calibri" w:cs="Calibri"/>
          <w:color w:val="000000" w:themeColor="text1"/>
        </w:rPr>
        <w:t>W</w:t>
      </w:r>
      <w:r w:rsidR="3AA4E11B" w:rsidRPr="173CB251">
        <w:rPr>
          <w:rFonts w:ascii="Calibri" w:eastAsia="Calibri" w:hAnsi="Calibri" w:cs="Calibri"/>
          <w:color w:val="000000" w:themeColor="text1"/>
        </w:rPr>
        <w:t>ork has been taking place at the bottom of school road with the flood alleviation</w:t>
      </w:r>
      <w:r w:rsidR="1F94EDEE" w:rsidRPr="173CB251">
        <w:rPr>
          <w:rFonts w:ascii="Calibri" w:eastAsia="Calibri" w:hAnsi="Calibri" w:cs="Calibri"/>
          <w:color w:val="000000" w:themeColor="text1"/>
        </w:rPr>
        <w:t>/ safety access scheme</w:t>
      </w:r>
      <w:r w:rsidR="3AA4E11B" w:rsidRPr="173CB251">
        <w:rPr>
          <w:rFonts w:ascii="Calibri" w:eastAsia="Calibri" w:hAnsi="Calibri" w:cs="Calibri"/>
          <w:color w:val="000000" w:themeColor="text1"/>
        </w:rPr>
        <w:t xml:space="preserve"> there </w:t>
      </w:r>
      <w:r w:rsidR="1D415EC6" w:rsidRPr="173CB251">
        <w:rPr>
          <w:rFonts w:ascii="Calibri" w:eastAsia="Calibri" w:hAnsi="Calibri" w:cs="Calibri"/>
          <w:color w:val="000000" w:themeColor="text1"/>
        </w:rPr>
        <w:t>has not</w:t>
      </w:r>
      <w:r w:rsidR="3AA4E11B" w:rsidRPr="173CB251">
        <w:rPr>
          <w:rFonts w:ascii="Calibri" w:eastAsia="Calibri" w:hAnsi="Calibri" w:cs="Calibri"/>
          <w:color w:val="000000" w:themeColor="text1"/>
        </w:rPr>
        <w:t xml:space="preserve"> been any traffic lights there to wh</w:t>
      </w:r>
      <w:r w:rsidR="52D14580" w:rsidRPr="173CB251">
        <w:rPr>
          <w:rFonts w:ascii="Calibri" w:eastAsia="Calibri" w:hAnsi="Calibri" w:cs="Calibri"/>
          <w:color w:val="000000" w:themeColor="text1"/>
        </w:rPr>
        <w:t>ich was previously stated to us</w:t>
      </w:r>
      <w:r w:rsidR="2CA9FCED" w:rsidRPr="173CB251">
        <w:rPr>
          <w:rFonts w:ascii="Calibri" w:eastAsia="Calibri" w:hAnsi="Calibri" w:cs="Calibri"/>
          <w:color w:val="000000" w:themeColor="text1"/>
        </w:rPr>
        <w:t xml:space="preserve"> by NPT</w:t>
      </w:r>
      <w:r w:rsidR="00963608">
        <w:rPr>
          <w:rFonts w:ascii="Calibri" w:eastAsia="Calibri" w:hAnsi="Calibri" w:cs="Calibri"/>
          <w:color w:val="000000" w:themeColor="text1"/>
        </w:rPr>
        <w:t xml:space="preserve"> </w:t>
      </w:r>
      <w:r w:rsidR="00C41589">
        <w:rPr>
          <w:rFonts w:ascii="Calibri" w:eastAsia="Calibri" w:hAnsi="Calibri" w:cs="Calibri"/>
          <w:color w:val="000000" w:themeColor="text1"/>
        </w:rPr>
        <w:t>Minute N</w:t>
      </w:r>
      <w:r w:rsidR="79F8501D" w:rsidRPr="173CB251">
        <w:rPr>
          <w:rFonts w:ascii="Calibri" w:eastAsia="Calibri" w:hAnsi="Calibri" w:cs="Calibri"/>
          <w:color w:val="000000" w:themeColor="text1"/>
        </w:rPr>
        <w:t>o. 1184</w:t>
      </w:r>
      <w:r w:rsidR="2CA9FCED" w:rsidRPr="173CB251">
        <w:rPr>
          <w:rFonts w:ascii="Calibri" w:eastAsia="Calibri" w:hAnsi="Calibri" w:cs="Calibri"/>
          <w:color w:val="000000" w:themeColor="text1"/>
        </w:rPr>
        <w:t>.</w:t>
      </w:r>
    </w:p>
    <w:p w:rsidR="00B46E6D" w:rsidRDefault="0E4351AF" w:rsidP="173CB251">
      <w:pPr>
        <w:spacing w:line="257" w:lineRule="auto"/>
        <w:rPr>
          <w:rFonts w:ascii="Calibri" w:eastAsia="Calibri" w:hAnsi="Calibri" w:cs="Calibri"/>
          <w:color w:val="000000" w:themeColor="text1"/>
        </w:rPr>
      </w:pPr>
      <w:r w:rsidRPr="173CB251">
        <w:rPr>
          <w:rFonts w:ascii="Calibri" w:eastAsia="Calibri" w:hAnsi="Calibri" w:cs="Calibri"/>
          <w:color w:val="000000" w:themeColor="text1"/>
        </w:rPr>
        <w:lastRenderedPageBreak/>
        <w:t xml:space="preserve">Clerk </w:t>
      </w:r>
      <w:r w:rsidR="52D14580" w:rsidRPr="173CB251">
        <w:rPr>
          <w:rFonts w:ascii="Calibri" w:eastAsia="Calibri" w:hAnsi="Calibri" w:cs="Calibri"/>
          <w:color w:val="000000" w:themeColor="text1"/>
        </w:rPr>
        <w:t xml:space="preserve">sent </w:t>
      </w:r>
      <w:r w:rsidR="09653C80" w:rsidRPr="173CB251">
        <w:rPr>
          <w:rFonts w:ascii="Calibri" w:eastAsia="Calibri" w:hAnsi="Calibri" w:cs="Calibri"/>
          <w:color w:val="000000" w:themeColor="text1"/>
        </w:rPr>
        <w:t>a letter</w:t>
      </w:r>
      <w:r w:rsidR="00963608">
        <w:rPr>
          <w:rFonts w:ascii="Calibri" w:eastAsia="Calibri" w:hAnsi="Calibri" w:cs="Calibri"/>
          <w:color w:val="000000" w:themeColor="text1"/>
        </w:rPr>
        <w:t xml:space="preserve"> </w:t>
      </w:r>
      <w:r w:rsidR="52D14580" w:rsidRPr="173CB251">
        <w:rPr>
          <w:rFonts w:ascii="Calibri" w:eastAsia="Calibri" w:hAnsi="Calibri" w:cs="Calibri"/>
          <w:color w:val="000000" w:themeColor="text1"/>
        </w:rPr>
        <w:t>to NPT Business with no response</w:t>
      </w:r>
      <w:r w:rsidR="00963608">
        <w:rPr>
          <w:rFonts w:ascii="Calibri" w:eastAsia="Calibri" w:hAnsi="Calibri" w:cs="Calibri"/>
          <w:color w:val="000000" w:themeColor="text1"/>
        </w:rPr>
        <w:t xml:space="preserve">, </w:t>
      </w:r>
      <w:r w:rsidR="00C41589">
        <w:rPr>
          <w:rFonts w:ascii="Calibri" w:eastAsia="Calibri" w:hAnsi="Calibri" w:cs="Calibri"/>
          <w:color w:val="000000" w:themeColor="text1"/>
        </w:rPr>
        <w:t>Minute</w:t>
      </w:r>
      <w:r w:rsidR="00963608">
        <w:rPr>
          <w:rFonts w:ascii="Calibri" w:eastAsia="Calibri" w:hAnsi="Calibri" w:cs="Calibri"/>
          <w:color w:val="000000" w:themeColor="text1"/>
        </w:rPr>
        <w:t xml:space="preserve"> </w:t>
      </w:r>
      <w:r w:rsidR="00C41589">
        <w:rPr>
          <w:rFonts w:ascii="Calibri" w:eastAsia="Calibri" w:hAnsi="Calibri" w:cs="Calibri"/>
          <w:color w:val="000000" w:themeColor="text1"/>
        </w:rPr>
        <w:t>N</w:t>
      </w:r>
      <w:r w:rsidR="1FD3AB69" w:rsidRPr="173CB251">
        <w:rPr>
          <w:rFonts w:ascii="Calibri" w:eastAsia="Calibri" w:hAnsi="Calibri" w:cs="Calibri"/>
          <w:color w:val="000000" w:themeColor="text1"/>
        </w:rPr>
        <w:t>o. 1184</w:t>
      </w:r>
      <w:r w:rsidR="52D14580" w:rsidRPr="173CB251">
        <w:rPr>
          <w:rFonts w:ascii="Calibri" w:eastAsia="Calibri" w:hAnsi="Calibri" w:cs="Calibri"/>
          <w:color w:val="000000" w:themeColor="text1"/>
        </w:rPr>
        <w:t>. NPT Business has since been promoting</w:t>
      </w:r>
      <w:r w:rsidR="3933177D" w:rsidRPr="173CB251">
        <w:rPr>
          <w:rFonts w:ascii="Calibri" w:eastAsia="Calibri" w:hAnsi="Calibri" w:cs="Calibri"/>
          <w:color w:val="000000" w:themeColor="text1"/>
        </w:rPr>
        <w:t xml:space="preserve"> new dates for</w:t>
      </w:r>
      <w:r w:rsidR="52D14580" w:rsidRPr="173CB251">
        <w:rPr>
          <w:rFonts w:ascii="Calibri" w:eastAsia="Calibri" w:hAnsi="Calibri" w:cs="Calibri"/>
          <w:color w:val="000000" w:themeColor="text1"/>
        </w:rPr>
        <w:t xml:space="preserve"> their ‘</w:t>
      </w:r>
      <w:bookmarkStart w:id="0" w:name="_Int_UgB3H964"/>
      <w:r w:rsidR="52D14580" w:rsidRPr="173CB251">
        <w:rPr>
          <w:rFonts w:ascii="Calibri" w:eastAsia="Calibri" w:hAnsi="Calibri" w:cs="Calibri"/>
          <w:color w:val="000000" w:themeColor="text1"/>
        </w:rPr>
        <w:t>Let’s</w:t>
      </w:r>
      <w:bookmarkEnd w:id="0"/>
      <w:r w:rsidR="52D14580" w:rsidRPr="173CB251">
        <w:rPr>
          <w:rFonts w:ascii="Calibri" w:eastAsia="Calibri" w:hAnsi="Calibri" w:cs="Calibri"/>
          <w:color w:val="000000" w:themeColor="text1"/>
        </w:rPr>
        <w:t xml:space="preserve"> talk business’ and they have written </w:t>
      </w:r>
      <w:bookmarkStart w:id="1" w:name="_Int_BSuFiZhJ"/>
      <w:r w:rsidR="372C863A" w:rsidRPr="173CB251">
        <w:rPr>
          <w:rFonts w:ascii="Calibri" w:eastAsia="Calibri" w:hAnsi="Calibri" w:cs="Calibri"/>
          <w:color w:val="000000" w:themeColor="text1"/>
        </w:rPr>
        <w:t>B</w:t>
      </w:r>
      <w:r w:rsidR="52D14580" w:rsidRPr="173CB251">
        <w:rPr>
          <w:rFonts w:ascii="Calibri" w:eastAsia="Calibri" w:hAnsi="Calibri" w:cs="Calibri"/>
          <w:color w:val="000000" w:themeColor="text1"/>
        </w:rPr>
        <w:t>anwen</w:t>
      </w:r>
      <w:bookmarkEnd w:id="1"/>
      <w:r w:rsidR="52D14580" w:rsidRPr="173CB251">
        <w:rPr>
          <w:rFonts w:ascii="Calibri" w:eastAsia="Calibri" w:hAnsi="Calibri" w:cs="Calibri"/>
          <w:color w:val="000000" w:themeColor="text1"/>
        </w:rPr>
        <w:t xml:space="preserve"> this time taking place at the Dove</w:t>
      </w:r>
      <w:r w:rsidR="6016F88E" w:rsidRPr="173CB251">
        <w:rPr>
          <w:rFonts w:ascii="Calibri" w:eastAsia="Calibri" w:hAnsi="Calibri" w:cs="Calibri"/>
          <w:color w:val="000000" w:themeColor="text1"/>
        </w:rPr>
        <w:t xml:space="preserve">. </w:t>
      </w:r>
    </w:p>
    <w:p w:rsidR="00B46E6D" w:rsidRDefault="742B8C70" w:rsidP="173CB251">
      <w:pPr>
        <w:shd w:val="clear" w:color="auto" w:fill="FFFFFF" w:themeFill="background1"/>
        <w:spacing w:after="0"/>
        <w:rPr>
          <w:rFonts w:ascii="Calibri" w:eastAsia="Calibri" w:hAnsi="Calibri" w:cs="Calibri"/>
          <w:color w:val="222222"/>
        </w:rPr>
      </w:pPr>
      <w:r w:rsidRPr="173CB251">
        <w:rPr>
          <w:rFonts w:ascii="Calibri" w:eastAsia="Calibri" w:hAnsi="Calibri" w:cs="Calibri"/>
          <w:color w:val="000000" w:themeColor="text1"/>
        </w:rPr>
        <w:t xml:space="preserve">Clerk </w:t>
      </w:r>
      <w:r w:rsidR="58409630" w:rsidRPr="173CB251">
        <w:rPr>
          <w:rFonts w:ascii="Calibri" w:eastAsia="Calibri" w:hAnsi="Calibri" w:cs="Calibri"/>
          <w:color w:val="000000" w:themeColor="text1"/>
        </w:rPr>
        <w:t>sent</w:t>
      </w:r>
      <w:r w:rsidR="69B083DC" w:rsidRPr="173CB251">
        <w:rPr>
          <w:rFonts w:ascii="Calibri" w:eastAsia="Calibri" w:hAnsi="Calibri" w:cs="Calibri"/>
          <w:color w:val="000000" w:themeColor="text1"/>
        </w:rPr>
        <w:t xml:space="preserve"> a letter</w:t>
      </w:r>
      <w:r w:rsidR="58409630" w:rsidRPr="173CB251">
        <w:rPr>
          <w:rFonts w:ascii="Calibri" w:eastAsia="Calibri" w:hAnsi="Calibri" w:cs="Calibri"/>
          <w:color w:val="000000" w:themeColor="text1"/>
        </w:rPr>
        <w:t xml:space="preserve"> to Cllr Harris regarding the NPT Working with </w:t>
      </w:r>
      <w:r w:rsidR="00C41589">
        <w:rPr>
          <w:rFonts w:ascii="Calibri" w:eastAsia="Calibri" w:hAnsi="Calibri" w:cs="Calibri"/>
          <w:color w:val="000000" w:themeColor="text1"/>
        </w:rPr>
        <w:t>N</w:t>
      </w:r>
      <w:r w:rsidR="58409630" w:rsidRPr="173CB251">
        <w:rPr>
          <w:rFonts w:ascii="Calibri" w:eastAsia="Calibri" w:hAnsi="Calibri" w:cs="Calibri"/>
          <w:color w:val="000000" w:themeColor="text1"/>
        </w:rPr>
        <w:t>ature walk</w:t>
      </w:r>
      <w:r w:rsidR="00963608">
        <w:rPr>
          <w:rFonts w:ascii="Calibri" w:eastAsia="Calibri" w:hAnsi="Calibri" w:cs="Calibri"/>
          <w:color w:val="000000" w:themeColor="text1"/>
        </w:rPr>
        <w:t xml:space="preserve"> </w:t>
      </w:r>
      <w:r w:rsidR="00C41589">
        <w:rPr>
          <w:rFonts w:ascii="Calibri" w:eastAsia="Calibri" w:hAnsi="Calibri" w:cs="Calibri"/>
          <w:color w:val="000000" w:themeColor="text1"/>
        </w:rPr>
        <w:t>MinuteN</w:t>
      </w:r>
      <w:r w:rsidR="2D50FC09" w:rsidRPr="173CB251">
        <w:rPr>
          <w:rFonts w:ascii="Calibri" w:eastAsia="Calibri" w:hAnsi="Calibri" w:cs="Calibri"/>
          <w:color w:val="000000" w:themeColor="text1"/>
        </w:rPr>
        <w:t>o. 1184.</w:t>
      </w:r>
      <w:r w:rsidR="58409630" w:rsidRPr="173CB251">
        <w:rPr>
          <w:rFonts w:ascii="Calibri" w:eastAsia="Calibri" w:hAnsi="Calibri" w:cs="Calibri"/>
          <w:color w:val="000000" w:themeColor="text1"/>
        </w:rPr>
        <w:t xml:space="preserve"> “</w:t>
      </w:r>
      <w:r w:rsidR="58409630" w:rsidRPr="173CB251">
        <w:rPr>
          <w:rFonts w:ascii="Calibri" w:eastAsia="Calibri" w:hAnsi="Calibri" w:cs="Calibri"/>
          <w:color w:val="222222"/>
        </w:rPr>
        <w:t>UWTSD successfully tendered for the Walking with Nature project in October 2023</w:t>
      </w:r>
      <w:r w:rsidR="7B9AE128" w:rsidRPr="173CB251">
        <w:rPr>
          <w:rFonts w:ascii="Calibri" w:eastAsia="Calibri" w:hAnsi="Calibri" w:cs="Calibri"/>
          <w:color w:val="222222"/>
        </w:rPr>
        <w:t xml:space="preserve">. </w:t>
      </w:r>
      <w:r w:rsidR="58409630" w:rsidRPr="173CB251">
        <w:rPr>
          <w:rFonts w:ascii="Calibri" w:eastAsia="Calibri" w:hAnsi="Calibri" w:cs="Calibri"/>
          <w:color w:val="222222"/>
        </w:rPr>
        <w:t>Following the successful re-tendering process, the remit is to deliver projects until the end of March 2025.  After gaining the re-tender UWTSD decided to engage with local councillors at the heart of their community to speak and engage in projects with the councillors.  Some councillors have decided to work with schools and some with community groups, and some simply engaging with residents themselves.</w:t>
      </w:r>
    </w:p>
    <w:p w:rsidR="00C41589" w:rsidRDefault="629B53CF" w:rsidP="6DD526D9">
      <w:pPr>
        <w:shd w:val="clear" w:color="auto" w:fill="FFFFFF" w:themeFill="background1"/>
        <w:spacing w:after="0" w:line="257" w:lineRule="auto"/>
        <w:rPr>
          <w:rFonts w:ascii="Calibri" w:eastAsia="Calibri" w:hAnsi="Calibri" w:cs="Calibri"/>
          <w:color w:val="222222"/>
        </w:rPr>
      </w:pPr>
      <w:r w:rsidRPr="6DD526D9">
        <w:rPr>
          <w:rFonts w:ascii="Calibri" w:eastAsia="Calibri" w:hAnsi="Calibri" w:cs="Calibri"/>
          <w:color w:val="222222"/>
        </w:rPr>
        <w:t xml:space="preserve">Cllr Harris </w:t>
      </w:r>
      <w:r w:rsidR="02D52617" w:rsidRPr="6DD526D9">
        <w:rPr>
          <w:rFonts w:ascii="Calibri" w:eastAsia="Calibri" w:hAnsi="Calibri" w:cs="Calibri"/>
          <w:color w:val="222222"/>
        </w:rPr>
        <w:t>had discussion</w:t>
      </w:r>
      <w:r w:rsidR="58409630" w:rsidRPr="6DD526D9">
        <w:rPr>
          <w:rFonts w:ascii="Calibri" w:eastAsia="Calibri" w:hAnsi="Calibri" w:cs="Calibri"/>
          <w:color w:val="222222"/>
        </w:rPr>
        <w:t xml:space="preserve"> with UWTSD - Mr Moore</w:t>
      </w:r>
      <w:r w:rsidR="25BE3EE6" w:rsidRPr="6DD526D9">
        <w:rPr>
          <w:rFonts w:ascii="Calibri" w:eastAsia="Calibri" w:hAnsi="Calibri" w:cs="Calibri"/>
          <w:color w:val="222222"/>
        </w:rPr>
        <w:t xml:space="preserve"> and they </w:t>
      </w:r>
      <w:bookmarkStart w:id="2" w:name="_Int_UGmetc83"/>
      <w:r w:rsidR="25BE3EE6" w:rsidRPr="6DD526D9">
        <w:rPr>
          <w:rFonts w:ascii="Calibri" w:eastAsia="Calibri" w:hAnsi="Calibri" w:cs="Calibri"/>
          <w:color w:val="222222"/>
        </w:rPr>
        <w:t>ca</w:t>
      </w:r>
      <w:r w:rsidR="58409630" w:rsidRPr="6DD526D9">
        <w:rPr>
          <w:rFonts w:ascii="Calibri" w:eastAsia="Calibri" w:hAnsi="Calibri" w:cs="Calibri"/>
          <w:color w:val="222222"/>
        </w:rPr>
        <w:t>me up with</w:t>
      </w:r>
      <w:bookmarkEnd w:id="2"/>
      <w:r w:rsidR="58409630" w:rsidRPr="6DD526D9">
        <w:rPr>
          <w:rFonts w:ascii="Calibri" w:eastAsia="Calibri" w:hAnsi="Calibri" w:cs="Calibri"/>
          <w:color w:val="222222"/>
        </w:rPr>
        <w:t xml:space="preserve"> three walks for the valley</w:t>
      </w:r>
      <w:r w:rsidR="55962991" w:rsidRPr="6DD526D9">
        <w:rPr>
          <w:rFonts w:ascii="Calibri" w:eastAsia="Calibri" w:hAnsi="Calibri" w:cs="Calibri"/>
          <w:color w:val="222222"/>
        </w:rPr>
        <w:t xml:space="preserve">. </w:t>
      </w:r>
      <w:r w:rsidR="28F3C90D" w:rsidRPr="6DD526D9">
        <w:rPr>
          <w:rFonts w:ascii="Calibri" w:eastAsia="Calibri" w:hAnsi="Calibri" w:cs="Calibri"/>
          <w:color w:val="222222"/>
        </w:rPr>
        <w:t>Cllr Harris</w:t>
      </w:r>
      <w:r w:rsidR="58409630" w:rsidRPr="6DD526D9">
        <w:rPr>
          <w:rFonts w:ascii="Calibri" w:eastAsia="Calibri" w:hAnsi="Calibri" w:cs="Calibri"/>
          <w:color w:val="222222"/>
        </w:rPr>
        <w:t xml:space="preserve"> gained permissions from NRW for 20 to 30 residents to attend a nature walk.  Due to someone questioning/complaining/querying this with NRW I now must reduce my numbers to 20.</w:t>
      </w:r>
    </w:p>
    <w:p w:rsidR="00B46E6D" w:rsidRDefault="0E62964F" w:rsidP="6DD526D9">
      <w:pPr>
        <w:shd w:val="clear" w:color="auto" w:fill="FFFFFF" w:themeFill="background1"/>
        <w:spacing w:after="0" w:line="257" w:lineRule="auto"/>
        <w:rPr>
          <w:rFonts w:ascii="Calibri" w:eastAsia="Calibri" w:hAnsi="Calibri" w:cs="Calibri"/>
          <w:color w:val="222222"/>
        </w:rPr>
      </w:pPr>
      <w:r w:rsidRPr="6DD526D9">
        <w:rPr>
          <w:rFonts w:ascii="Calibri" w:eastAsia="Calibri" w:hAnsi="Calibri" w:cs="Calibri"/>
          <w:b/>
          <w:bCs/>
          <w:color w:val="222222"/>
        </w:rPr>
        <w:t xml:space="preserve">Resolved: </w:t>
      </w:r>
      <w:r w:rsidRPr="6DD526D9">
        <w:rPr>
          <w:rFonts w:ascii="Calibri" w:eastAsia="Calibri" w:hAnsi="Calibri" w:cs="Calibri"/>
          <w:color w:val="222222"/>
        </w:rPr>
        <w:t>To send letter to Cllr S Harris</w:t>
      </w:r>
      <w:r w:rsidR="56910EDC" w:rsidRPr="6DD526D9">
        <w:rPr>
          <w:rFonts w:ascii="Calibri" w:eastAsia="Calibri" w:hAnsi="Calibri" w:cs="Calibri"/>
          <w:color w:val="222222"/>
        </w:rPr>
        <w:t xml:space="preserve">, </w:t>
      </w:r>
      <w:r w:rsidRPr="6DD526D9">
        <w:rPr>
          <w:rFonts w:ascii="Calibri" w:eastAsia="Calibri" w:hAnsi="Calibri" w:cs="Calibri"/>
          <w:color w:val="222222"/>
        </w:rPr>
        <w:t xml:space="preserve">Cllr </w:t>
      </w:r>
      <w:r w:rsidR="164DB449" w:rsidRPr="6DD526D9">
        <w:rPr>
          <w:rFonts w:ascii="Calibri" w:eastAsia="Calibri" w:hAnsi="Calibri" w:cs="Calibri"/>
          <w:color w:val="222222"/>
        </w:rPr>
        <w:t>S Hunt</w:t>
      </w:r>
      <w:r w:rsidR="15BAD42E" w:rsidRPr="6DD526D9">
        <w:rPr>
          <w:rFonts w:ascii="Calibri" w:eastAsia="Calibri" w:hAnsi="Calibri" w:cs="Calibri"/>
          <w:color w:val="222222"/>
        </w:rPr>
        <w:t xml:space="preserve"> and Mr Moore.</w:t>
      </w:r>
    </w:p>
    <w:p w:rsidR="00C41589" w:rsidRDefault="00C41589" w:rsidP="6DD526D9">
      <w:pPr>
        <w:shd w:val="clear" w:color="auto" w:fill="FFFFFF" w:themeFill="background1"/>
        <w:spacing w:after="0" w:line="257" w:lineRule="auto"/>
        <w:rPr>
          <w:rFonts w:ascii="Calibri" w:eastAsia="Calibri" w:hAnsi="Calibri" w:cs="Calibri"/>
          <w:color w:val="000000" w:themeColor="text1"/>
        </w:rPr>
      </w:pPr>
    </w:p>
    <w:p w:rsidR="00B46E6D" w:rsidRDefault="658222B2" w:rsidP="173CB251">
      <w:pPr>
        <w:spacing w:line="257" w:lineRule="auto"/>
        <w:rPr>
          <w:rFonts w:ascii="Calibri" w:eastAsia="Calibri" w:hAnsi="Calibri" w:cs="Calibri"/>
          <w:color w:val="000000" w:themeColor="text1"/>
        </w:rPr>
      </w:pPr>
      <w:r w:rsidRPr="173CB251">
        <w:rPr>
          <w:rFonts w:ascii="Calibri" w:eastAsia="Calibri" w:hAnsi="Calibri" w:cs="Calibri"/>
          <w:b/>
          <w:bCs/>
          <w:color w:val="000000" w:themeColor="text1"/>
        </w:rPr>
        <w:t>1199:</w:t>
      </w:r>
      <w:r>
        <w:tab/>
      </w:r>
      <w:r w:rsidRPr="173CB251">
        <w:rPr>
          <w:rFonts w:ascii="Calibri" w:eastAsia="Calibri" w:hAnsi="Calibri" w:cs="Calibri"/>
          <w:b/>
          <w:bCs/>
          <w:color w:val="000000" w:themeColor="text1"/>
        </w:rPr>
        <w:t>To discuss any County Borough Councillor Items</w:t>
      </w:r>
    </w:p>
    <w:p w:rsidR="009D6095" w:rsidRDefault="6CA81055" w:rsidP="6DD526D9">
      <w:pPr>
        <w:spacing w:line="257" w:lineRule="auto"/>
        <w:rPr>
          <w:rFonts w:ascii="Calibri" w:eastAsia="Calibri" w:hAnsi="Calibri" w:cs="Calibri"/>
          <w:color w:val="000000" w:themeColor="text1"/>
        </w:rPr>
      </w:pPr>
      <w:r w:rsidRPr="6DD526D9">
        <w:rPr>
          <w:rFonts w:ascii="Calibri" w:eastAsia="Calibri" w:hAnsi="Calibri" w:cs="Calibri"/>
          <w:color w:val="000000" w:themeColor="text1"/>
        </w:rPr>
        <w:t xml:space="preserve">The </w:t>
      </w:r>
      <w:r w:rsidR="009D6095">
        <w:rPr>
          <w:rFonts w:ascii="Calibri" w:eastAsia="Calibri" w:hAnsi="Calibri" w:cs="Calibri"/>
          <w:color w:val="000000" w:themeColor="text1"/>
        </w:rPr>
        <w:t>C</w:t>
      </w:r>
      <w:r w:rsidRPr="6DD526D9">
        <w:rPr>
          <w:rFonts w:ascii="Calibri" w:eastAsia="Calibri" w:hAnsi="Calibri" w:cs="Calibri"/>
          <w:color w:val="000000" w:themeColor="text1"/>
        </w:rPr>
        <w:t xml:space="preserve">ounty </w:t>
      </w:r>
      <w:r w:rsidR="009D6095">
        <w:rPr>
          <w:rFonts w:ascii="Calibri" w:eastAsia="Calibri" w:hAnsi="Calibri" w:cs="Calibri"/>
          <w:color w:val="000000" w:themeColor="text1"/>
        </w:rPr>
        <w:t>B</w:t>
      </w:r>
      <w:r w:rsidRPr="6DD526D9">
        <w:rPr>
          <w:rFonts w:ascii="Calibri" w:eastAsia="Calibri" w:hAnsi="Calibri" w:cs="Calibri"/>
          <w:color w:val="000000" w:themeColor="text1"/>
        </w:rPr>
        <w:t xml:space="preserve">orough </w:t>
      </w:r>
      <w:r w:rsidR="009D6095">
        <w:rPr>
          <w:rFonts w:ascii="Calibri" w:eastAsia="Calibri" w:hAnsi="Calibri" w:cs="Calibri"/>
          <w:color w:val="000000" w:themeColor="text1"/>
        </w:rPr>
        <w:t>C</w:t>
      </w:r>
      <w:r w:rsidRPr="6DD526D9">
        <w:rPr>
          <w:rFonts w:ascii="Calibri" w:eastAsia="Calibri" w:hAnsi="Calibri" w:cs="Calibri"/>
          <w:color w:val="000000" w:themeColor="text1"/>
        </w:rPr>
        <w:t>ouncillor surgeries will be taking place on Tuesday 6</w:t>
      </w:r>
      <w:r w:rsidR="3B519EAA" w:rsidRPr="6DD526D9">
        <w:rPr>
          <w:rFonts w:ascii="Calibri" w:eastAsia="Calibri" w:hAnsi="Calibri" w:cs="Calibri"/>
          <w:color w:val="000000" w:themeColor="text1"/>
          <w:vertAlign w:val="superscript"/>
        </w:rPr>
        <w:t>th</w:t>
      </w:r>
      <w:r w:rsidR="009D6095">
        <w:rPr>
          <w:rFonts w:ascii="Calibri" w:eastAsia="Calibri" w:hAnsi="Calibri" w:cs="Calibri"/>
          <w:color w:val="000000" w:themeColor="text1"/>
        </w:rPr>
        <w:t>A</w:t>
      </w:r>
      <w:r w:rsidRPr="6DD526D9">
        <w:rPr>
          <w:rFonts w:ascii="Calibri" w:eastAsia="Calibri" w:hAnsi="Calibri" w:cs="Calibri"/>
          <w:color w:val="000000" w:themeColor="text1"/>
        </w:rPr>
        <w:t xml:space="preserve">ugust </w:t>
      </w:r>
      <w:r w:rsidR="00963608">
        <w:rPr>
          <w:rFonts w:ascii="Calibri" w:eastAsia="Calibri" w:hAnsi="Calibri" w:cs="Calibri"/>
          <w:color w:val="000000" w:themeColor="text1"/>
        </w:rPr>
        <w:t>at Crynant Community Centre 5:30pm – 6:30pm</w:t>
      </w:r>
    </w:p>
    <w:p w:rsidR="00B46E6D" w:rsidRDefault="60AB549F" w:rsidP="6DD526D9">
      <w:pPr>
        <w:spacing w:line="257" w:lineRule="auto"/>
        <w:rPr>
          <w:rFonts w:ascii="Calibri" w:eastAsia="Calibri" w:hAnsi="Calibri" w:cs="Calibri"/>
          <w:color w:val="000000" w:themeColor="text1"/>
        </w:rPr>
      </w:pPr>
      <w:r w:rsidRPr="6DD526D9">
        <w:rPr>
          <w:rFonts w:ascii="Calibri" w:eastAsia="Calibri" w:hAnsi="Calibri" w:cs="Calibri"/>
          <w:b/>
          <w:bCs/>
          <w:color w:val="000000" w:themeColor="text1"/>
        </w:rPr>
        <w:t>Resolved:</w:t>
      </w:r>
      <w:r w:rsidR="00963608">
        <w:rPr>
          <w:rFonts w:ascii="Calibri" w:eastAsia="Calibri" w:hAnsi="Calibri" w:cs="Calibri"/>
          <w:b/>
          <w:bCs/>
          <w:color w:val="000000" w:themeColor="text1"/>
        </w:rPr>
        <w:t xml:space="preserve"> </w:t>
      </w:r>
      <w:r w:rsidR="57211403" w:rsidRPr="6DD526D9">
        <w:rPr>
          <w:rFonts w:ascii="Calibri" w:eastAsia="Calibri" w:hAnsi="Calibri" w:cs="Calibri"/>
          <w:color w:val="000000" w:themeColor="text1"/>
        </w:rPr>
        <w:t>Cllr Keir</w:t>
      </w:r>
      <w:r w:rsidRPr="6DD526D9">
        <w:rPr>
          <w:rFonts w:ascii="Calibri" w:eastAsia="Calibri" w:hAnsi="Calibri" w:cs="Calibri"/>
          <w:color w:val="000000" w:themeColor="text1"/>
        </w:rPr>
        <w:t xml:space="preserve"> will be at the community centre for any community members to discuss any issues</w:t>
      </w:r>
      <w:r w:rsidR="6BDF8A18" w:rsidRPr="6DD526D9">
        <w:rPr>
          <w:rFonts w:ascii="Calibri" w:eastAsia="Calibri" w:hAnsi="Calibri" w:cs="Calibri"/>
          <w:color w:val="000000" w:themeColor="text1"/>
        </w:rPr>
        <w:t>/ concerns with us</w:t>
      </w:r>
      <w:r w:rsidR="7D634D41" w:rsidRPr="6DD526D9">
        <w:rPr>
          <w:rFonts w:ascii="Calibri" w:eastAsia="Calibri" w:hAnsi="Calibri" w:cs="Calibri"/>
          <w:color w:val="000000" w:themeColor="text1"/>
        </w:rPr>
        <w:t xml:space="preserve"> and bring back to council.</w:t>
      </w:r>
    </w:p>
    <w:p w:rsidR="00B46E6D" w:rsidRDefault="6BDF8A18" w:rsidP="173CB251">
      <w:pPr>
        <w:spacing w:line="257" w:lineRule="auto"/>
        <w:rPr>
          <w:rFonts w:ascii="Calibri" w:eastAsia="Calibri" w:hAnsi="Calibri" w:cs="Calibri"/>
          <w:color w:val="000000" w:themeColor="text1"/>
        </w:rPr>
      </w:pPr>
      <w:r w:rsidRPr="173CB251">
        <w:rPr>
          <w:rFonts w:ascii="Calibri" w:eastAsia="Calibri" w:hAnsi="Calibri" w:cs="Calibri"/>
          <w:color w:val="000000" w:themeColor="text1"/>
        </w:rPr>
        <w:t>Clerk</w:t>
      </w:r>
      <w:r w:rsidR="4C22340D" w:rsidRPr="173CB251">
        <w:rPr>
          <w:rFonts w:ascii="Calibri" w:eastAsia="Calibri" w:hAnsi="Calibri" w:cs="Calibri"/>
          <w:color w:val="000000" w:themeColor="text1"/>
        </w:rPr>
        <w:t xml:space="preserve"> sent </w:t>
      </w:r>
      <w:r w:rsidR="1C4513A9" w:rsidRPr="173CB251">
        <w:rPr>
          <w:rFonts w:ascii="Calibri" w:eastAsia="Calibri" w:hAnsi="Calibri" w:cs="Calibri"/>
          <w:color w:val="000000" w:themeColor="text1"/>
        </w:rPr>
        <w:t xml:space="preserve">an email </w:t>
      </w:r>
      <w:r w:rsidR="4C22340D" w:rsidRPr="173CB251">
        <w:rPr>
          <w:rFonts w:ascii="Calibri" w:eastAsia="Calibri" w:hAnsi="Calibri" w:cs="Calibri"/>
          <w:color w:val="000000" w:themeColor="text1"/>
        </w:rPr>
        <w:t xml:space="preserve">to County </w:t>
      </w:r>
      <w:r w:rsidR="3312E10B" w:rsidRPr="173CB251">
        <w:rPr>
          <w:rFonts w:ascii="Calibri" w:eastAsia="Calibri" w:hAnsi="Calibri" w:cs="Calibri"/>
          <w:color w:val="000000" w:themeColor="text1"/>
        </w:rPr>
        <w:t>Cllr</w:t>
      </w:r>
      <w:r w:rsidR="00963608">
        <w:rPr>
          <w:rFonts w:ascii="Calibri" w:eastAsia="Calibri" w:hAnsi="Calibri" w:cs="Calibri"/>
          <w:color w:val="000000" w:themeColor="text1"/>
        </w:rPr>
        <w:t xml:space="preserve"> </w:t>
      </w:r>
      <w:r w:rsidR="36B04C6C" w:rsidRPr="173CB251">
        <w:rPr>
          <w:rFonts w:ascii="Calibri" w:eastAsia="Calibri" w:hAnsi="Calibri" w:cs="Calibri"/>
          <w:color w:val="000000" w:themeColor="text1"/>
        </w:rPr>
        <w:t>S</w:t>
      </w:r>
      <w:r w:rsidR="00963608">
        <w:rPr>
          <w:rFonts w:ascii="Calibri" w:eastAsia="Calibri" w:hAnsi="Calibri" w:cs="Calibri"/>
          <w:color w:val="000000" w:themeColor="text1"/>
        </w:rPr>
        <w:t xml:space="preserve"> </w:t>
      </w:r>
      <w:r w:rsidR="0B0FC3E1" w:rsidRPr="173CB251">
        <w:rPr>
          <w:rFonts w:ascii="Calibri" w:eastAsia="Calibri" w:hAnsi="Calibri" w:cs="Calibri"/>
          <w:color w:val="000000" w:themeColor="text1"/>
        </w:rPr>
        <w:t>H</w:t>
      </w:r>
      <w:r w:rsidR="4C22340D" w:rsidRPr="173CB251">
        <w:rPr>
          <w:rFonts w:ascii="Calibri" w:eastAsia="Calibri" w:hAnsi="Calibri" w:cs="Calibri"/>
          <w:color w:val="000000" w:themeColor="text1"/>
        </w:rPr>
        <w:t>unt</w:t>
      </w:r>
      <w:r w:rsidR="6898A949" w:rsidRPr="173CB251">
        <w:rPr>
          <w:rFonts w:ascii="Calibri" w:eastAsia="Calibri" w:hAnsi="Calibri" w:cs="Calibri"/>
          <w:color w:val="000000" w:themeColor="text1"/>
        </w:rPr>
        <w:t xml:space="preserve"> item no. 1185. Cllr S Hunt</w:t>
      </w:r>
      <w:r w:rsidR="4C22340D" w:rsidRPr="173CB251">
        <w:rPr>
          <w:rFonts w:ascii="Calibri" w:eastAsia="Calibri" w:hAnsi="Calibri" w:cs="Calibri"/>
          <w:color w:val="000000" w:themeColor="text1"/>
        </w:rPr>
        <w:t xml:space="preserve"> replied stating that he would reply within due course regarding the public toilets and refurb of community centre toilets.</w:t>
      </w:r>
    </w:p>
    <w:p w:rsidR="009D6095" w:rsidRDefault="0FD71291" w:rsidP="173CB251">
      <w:pPr>
        <w:spacing w:line="257" w:lineRule="auto"/>
        <w:rPr>
          <w:rFonts w:ascii="Calibri" w:eastAsia="Calibri" w:hAnsi="Calibri" w:cs="Calibri"/>
          <w:color w:val="000000" w:themeColor="text1"/>
        </w:rPr>
      </w:pPr>
      <w:r w:rsidRPr="173CB251">
        <w:rPr>
          <w:rFonts w:ascii="Calibri" w:eastAsia="Calibri" w:hAnsi="Calibri" w:cs="Calibri"/>
          <w:color w:val="000000" w:themeColor="text1"/>
        </w:rPr>
        <w:t xml:space="preserve">From </w:t>
      </w:r>
      <w:r w:rsidR="009D6095">
        <w:rPr>
          <w:rFonts w:ascii="Calibri" w:eastAsia="Calibri" w:hAnsi="Calibri" w:cs="Calibri"/>
          <w:color w:val="000000" w:themeColor="text1"/>
        </w:rPr>
        <w:t>Minute N</w:t>
      </w:r>
      <w:r w:rsidR="7A039B7F" w:rsidRPr="173CB251">
        <w:rPr>
          <w:rFonts w:ascii="Calibri" w:eastAsia="Calibri" w:hAnsi="Calibri" w:cs="Calibri"/>
          <w:color w:val="000000" w:themeColor="text1"/>
        </w:rPr>
        <w:t xml:space="preserve">o. 1185 </w:t>
      </w:r>
      <w:r w:rsidRPr="173CB251">
        <w:rPr>
          <w:rFonts w:ascii="Calibri" w:eastAsia="Calibri" w:hAnsi="Calibri" w:cs="Calibri"/>
          <w:color w:val="000000" w:themeColor="text1"/>
        </w:rPr>
        <w:t xml:space="preserve">minutes it was </w:t>
      </w:r>
      <w:r w:rsidR="02FFEDA3" w:rsidRPr="173CB251">
        <w:rPr>
          <w:rFonts w:ascii="Calibri" w:eastAsia="Calibri" w:hAnsi="Calibri" w:cs="Calibri"/>
          <w:color w:val="000000" w:themeColor="text1"/>
        </w:rPr>
        <w:t xml:space="preserve">resolved </w:t>
      </w:r>
      <w:r w:rsidRPr="173CB251">
        <w:rPr>
          <w:rFonts w:ascii="Calibri" w:eastAsia="Calibri" w:hAnsi="Calibri" w:cs="Calibri"/>
          <w:color w:val="000000" w:themeColor="text1"/>
        </w:rPr>
        <w:t xml:space="preserve">for Cllr Reed to set up a meeting </w:t>
      </w:r>
      <w:r w:rsidR="7080E974" w:rsidRPr="173CB251">
        <w:rPr>
          <w:rFonts w:ascii="Calibri" w:eastAsia="Calibri" w:hAnsi="Calibri" w:cs="Calibri"/>
          <w:color w:val="000000" w:themeColor="text1"/>
        </w:rPr>
        <w:t xml:space="preserve">with NPT </w:t>
      </w:r>
      <w:r w:rsidRPr="173CB251">
        <w:rPr>
          <w:rFonts w:ascii="Calibri" w:eastAsia="Calibri" w:hAnsi="Calibri" w:cs="Calibri"/>
          <w:color w:val="000000" w:themeColor="text1"/>
        </w:rPr>
        <w:t xml:space="preserve">to discuss </w:t>
      </w:r>
      <w:bookmarkStart w:id="3" w:name="_Int_ojFP06Yl"/>
      <w:r w:rsidR="52C8186C" w:rsidRPr="173CB251">
        <w:rPr>
          <w:rFonts w:ascii="Calibri" w:eastAsia="Calibri" w:hAnsi="Calibri" w:cs="Calibri"/>
          <w:color w:val="000000" w:themeColor="text1"/>
        </w:rPr>
        <w:t>C</w:t>
      </w:r>
      <w:r w:rsidRPr="173CB251">
        <w:rPr>
          <w:rFonts w:ascii="Calibri" w:eastAsia="Calibri" w:hAnsi="Calibri" w:cs="Calibri"/>
          <w:color w:val="000000" w:themeColor="text1"/>
        </w:rPr>
        <w:t>efn</w:t>
      </w:r>
      <w:bookmarkStart w:id="4" w:name="_Int_1bSOFM3H"/>
      <w:bookmarkEnd w:id="3"/>
      <w:r w:rsidR="00963608">
        <w:rPr>
          <w:rFonts w:ascii="Calibri" w:eastAsia="Calibri" w:hAnsi="Calibri" w:cs="Calibri"/>
          <w:color w:val="000000" w:themeColor="text1"/>
        </w:rPr>
        <w:t xml:space="preserve"> </w:t>
      </w:r>
      <w:r w:rsidR="698F94E6" w:rsidRPr="173CB251">
        <w:rPr>
          <w:rFonts w:ascii="Calibri" w:eastAsia="Calibri" w:hAnsi="Calibri" w:cs="Calibri"/>
          <w:color w:val="000000" w:themeColor="text1"/>
        </w:rPr>
        <w:t>C</w:t>
      </w:r>
      <w:r w:rsidRPr="173CB251">
        <w:rPr>
          <w:rFonts w:ascii="Calibri" w:eastAsia="Calibri" w:hAnsi="Calibri" w:cs="Calibri"/>
          <w:color w:val="000000" w:themeColor="text1"/>
        </w:rPr>
        <w:t>oed</w:t>
      </w:r>
      <w:bookmarkEnd w:id="4"/>
      <w:r w:rsidR="00963608">
        <w:rPr>
          <w:rFonts w:ascii="Calibri" w:eastAsia="Calibri" w:hAnsi="Calibri" w:cs="Calibri"/>
          <w:color w:val="000000" w:themeColor="text1"/>
        </w:rPr>
        <w:t xml:space="preserve"> </w:t>
      </w:r>
      <w:r w:rsidR="5AEDB5A1" w:rsidRPr="173CB251">
        <w:rPr>
          <w:rFonts w:ascii="Calibri" w:eastAsia="Calibri" w:hAnsi="Calibri" w:cs="Calibri"/>
          <w:color w:val="000000" w:themeColor="text1"/>
        </w:rPr>
        <w:t>C</w:t>
      </w:r>
      <w:r w:rsidRPr="173CB251">
        <w:rPr>
          <w:rFonts w:ascii="Calibri" w:eastAsia="Calibri" w:hAnsi="Calibri" w:cs="Calibri"/>
          <w:color w:val="000000" w:themeColor="text1"/>
        </w:rPr>
        <w:t xml:space="preserve">olliery </w:t>
      </w:r>
      <w:r w:rsidR="600A8F68" w:rsidRPr="173CB251">
        <w:rPr>
          <w:rFonts w:ascii="Calibri" w:eastAsia="Calibri" w:hAnsi="Calibri" w:cs="Calibri"/>
          <w:color w:val="000000" w:themeColor="text1"/>
        </w:rPr>
        <w:t>M</w:t>
      </w:r>
      <w:r w:rsidRPr="173CB251">
        <w:rPr>
          <w:rFonts w:ascii="Calibri" w:eastAsia="Calibri" w:hAnsi="Calibri" w:cs="Calibri"/>
          <w:color w:val="000000" w:themeColor="text1"/>
        </w:rPr>
        <w:t>useum</w:t>
      </w:r>
      <w:r w:rsidR="5013640D" w:rsidRPr="173CB251">
        <w:rPr>
          <w:rFonts w:ascii="Calibri" w:eastAsia="Calibri" w:hAnsi="Calibri" w:cs="Calibri"/>
          <w:color w:val="000000" w:themeColor="text1"/>
        </w:rPr>
        <w:t>.</w:t>
      </w:r>
    </w:p>
    <w:p w:rsidR="00B46E6D" w:rsidRDefault="4525F24A" w:rsidP="173CB251">
      <w:pPr>
        <w:spacing w:line="257" w:lineRule="auto"/>
        <w:rPr>
          <w:rFonts w:ascii="Calibri" w:eastAsia="Calibri" w:hAnsi="Calibri" w:cs="Calibri"/>
          <w:color w:val="000000" w:themeColor="text1"/>
        </w:rPr>
      </w:pPr>
      <w:r w:rsidRPr="173CB251">
        <w:rPr>
          <w:rFonts w:ascii="Calibri" w:eastAsia="Calibri" w:hAnsi="Calibri" w:cs="Calibri"/>
          <w:b/>
          <w:bCs/>
          <w:color w:val="000000" w:themeColor="text1"/>
        </w:rPr>
        <w:t>Action:</w:t>
      </w:r>
      <w:r w:rsidR="5013640D" w:rsidRPr="173CB251">
        <w:rPr>
          <w:rFonts w:ascii="Calibri" w:eastAsia="Calibri" w:hAnsi="Calibri" w:cs="Calibri"/>
          <w:color w:val="000000" w:themeColor="text1"/>
        </w:rPr>
        <w:t>This meeting is in the process of being arranged with the relevant bodies.</w:t>
      </w:r>
    </w:p>
    <w:p w:rsidR="00B46E6D" w:rsidRDefault="658222B2" w:rsidP="173CB251">
      <w:pPr>
        <w:spacing w:line="257" w:lineRule="auto"/>
        <w:rPr>
          <w:rFonts w:ascii="Calibri" w:eastAsia="Calibri" w:hAnsi="Calibri" w:cs="Calibri"/>
          <w:b/>
          <w:bCs/>
          <w:color w:val="000000" w:themeColor="text1"/>
        </w:rPr>
      </w:pPr>
      <w:r w:rsidRPr="173CB251">
        <w:rPr>
          <w:rFonts w:ascii="Calibri" w:eastAsia="Calibri" w:hAnsi="Calibri" w:cs="Calibri"/>
          <w:b/>
          <w:bCs/>
          <w:color w:val="000000" w:themeColor="text1"/>
        </w:rPr>
        <w:t>1200:</w:t>
      </w:r>
      <w:r>
        <w:tab/>
      </w:r>
      <w:r w:rsidRPr="173CB251">
        <w:rPr>
          <w:rFonts w:ascii="Calibri" w:eastAsia="Calibri" w:hAnsi="Calibri" w:cs="Calibri"/>
          <w:b/>
          <w:bCs/>
          <w:color w:val="000000" w:themeColor="text1"/>
        </w:rPr>
        <w:t>To receive Police report</w:t>
      </w:r>
    </w:p>
    <w:p w:rsidR="00B46E6D" w:rsidRDefault="50F982E3" w:rsidP="173CB251">
      <w:pPr>
        <w:spacing w:line="257" w:lineRule="auto"/>
        <w:rPr>
          <w:rFonts w:ascii="Calibri" w:eastAsia="Calibri" w:hAnsi="Calibri" w:cs="Calibri"/>
          <w:color w:val="000000" w:themeColor="text1"/>
        </w:rPr>
      </w:pPr>
      <w:r w:rsidRPr="173CB251">
        <w:rPr>
          <w:rFonts w:ascii="Calibri" w:eastAsia="Calibri" w:hAnsi="Calibri" w:cs="Calibri"/>
          <w:color w:val="000000" w:themeColor="text1"/>
        </w:rPr>
        <w:t xml:space="preserve">The figures </w:t>
      </w:r>
      <w:r w:rsidR="623D0A57" w:rsidRPr="173CB251">
        <w:rPr>
          <w:rFonts w:ascii="Calibri" w:eastAsia="Calibri" w:hAnsi="Calibri" w:cs="Calibri"/>
          <w:color w:val="000000" w:themeColor="text1"/>
        </w:rPr>
        <w:t>have not</w:t>
      </w:r>
      <w:r w:rsidRPr="173CB251">
        <w:rPr>
          <w:rFonts w:ascii="Calibri" w:eastAsia="Calibri" w:hAnsi="Calibri" w:cs="Calibri"/>
          <w:color w:val="000000" w:themeColor="text1"/>
        </w:rPr>
        <w:t xml:space="preserve"> been updated</w:t>
      </w:r>
      <w:r w:rsidR="28C27DE5" w:rsidRPr="173CB251">
        <w:rPr>
          <w:rFonts w:ascii="Calibri" w:eastAsia="Calibri" w:hAnsi="Calibri" w:cs="Calibri"/>
          <w:color w:val="000000" w:themeColor="text1"/>
        </w:rPr>
        <w:t xml:space="preserve"> since April 2024</w:t>
      </w:r>
    </w:p>
    <w:p w:rsidR="00963608" w:rsidRDefault="00963608" w:rsidP="173CB251">
      <w:pPr>
        <w:spacing w:line="257" w:lineRule="auto"/>
        <w:rPr>
          <w:rFonts w:ascii="Calibri" w:eastAsia="Calibri" w:hAnsi="Calibri" w:cs="Calibri"/>
          <w:color w:val="000000" w:themeColor="text1"/>
        </w:rPr>
      </w:pPr>
    </w:p>
    <w:p w:rsidR="00963608" w:rsidRDefault="00963608" w:rsidP="173CB251">
      <w:pPr>
        <w:spacing w:line="257" w:lineRule="auto"/>
        <w:rPr>
          <w:rFonts w:ascii="Calibri" w:eastAsia="Calibri" w:hAnsi="Calibri" w:cs="Calibri"/>
          <w:color w:val="000000" w:themeColor="text1"/>
        </w:rPr>
      </w:pPr>
    </w:p>
    <w:p w:rsidR="00963608" w:rsidRDefault="00963608" w:rsidP="173CB251">
      <w:pPr>
        <w:spacing w:line="257" w:lineRule="auto"/>
        <w:rPr>
          <w:rFonts w:ascii="Calibri" w:eastAsia="Calibri" w:hAnsi="Calibri" w:cs="Calibri"/>
          <w:color w:val="000000" w:themeColor="text1"/>
        </w:rPr>
      </w:pPr>
    </w:p>
    <w:p w:rsidR="00B46E6D" w:rsidRDefault="658222B2" w:rsidP="4A2E99E0">
      <w:pPr>
        <w:spacing w:line="257" w:lineRule="auto"/>
        <w:rPr>
          <w:rFonts w:ascii="Calibri" w:eastAsia="Calibri" w:hAnsi="Calibri" w:cs="Calibri"/>
          <w:b/>
          <w:bCs/>
          <w:color w:val="000000" w:themeColor="text1"/>
        </w:rPr>
      </w:pPr>
      <w:r w:rsidRPr="4A2E99E0">
        <w:rPr>
          <w:rFonts w:ascii="Calibri" w:eastAsia="Calibri" w:hAnsi="Calibri" w:cs="Calibri"/>
          <w:b/>
          <w:bCs/>
          <w:color w:val="000000" w:themeColor="text1"/>
        </w:rPr>
        <w:lastRenderedPageBreak/>
        <w:t xml:space="preserve">1201:   To receive the Clerk’s report to include Finance &amp; Governance </w:t>
      </w:r>
    </w:p>
    <w:p w:rsidR="00B46E6D" w:rsidRDefault="658222B2" w:rsidP="4A2E99E0">
      <w:pPr>
        <w:spacing w:line="257" w:lineRule="auto"/>
        <w:ind w:left="720"/>
        <w:rPr>
          <w:rFonts w:ascii="Calibri" w:eastAsia="Calibri" w:hAnsi="Calibri" w:cs="Calibri"/>
          <w:b/>
          <w:bCs/>
          <w:color w:val="000000" w:themeColor="text1"/>
        </w:rPr>
      </w:pPr>
      <w:r w:rsidRPr="4A2E99E0">
        <w:rPr>
          <w:rFonts w:ascii="Calibri" w:eastAsia="Calibri" w:hAnsi="Calibri" w:cs="Calibri"/>
          <w:b/>
          <w:bCs/>
          <w:color w:val="000000" w:themeColor="text1"/>
        </w:rPr>
        <w:t>i. Approve payment schedule</w:t>
      </w:r>
    </w:p>
    <w:tbl>
      <w:tblPr>
        <w:tblStyle w:val="TableGrid"/>
        <w:tblW w:w="0" w:type="auto"/>
        <w:tblInd w:w="720" w:type="dxa"/>
        <w:tblBorders>
          <w:top w:val="single" w:sz="6" w:space="0" w:color="auto"/>
          <w:left w:val="single" w:sz="6" w:space="0" w:color="auto"/>
          <w:bottom w:val="single" w:sz="6" w:space="0" w:color="auto"/>
          <w:right w:val="single" w:sz="6" w:space="0" w:color="auto"/>
        </w:tblBorders>
        <w:tblLayout w:type="fixed"/>
        <w:tblLook w:val="06A0"/>
      </w:tblPr>
      <w:tblGrid>
        <w:gridCol w:w="2745"/>
        <w:gridCol w:w="2745"/>
        <w:gridCol w:w="2745"/>
      </w:tblGrid>
      <w:tr w:rsidR="03141136" w:rsidTr="4A2E99E0">
        <w:trPr>
          <w:trHeight w:val="300"/>
        </w:trPr>
        <w:tc>
          <w:tcPr>
            <w:tcW w:w="2745" w:type="dxa"/>
            <w:tcBorders>
              <w:top w:val="single" w:sz="6" w:space="0" w:color="auto"/>
              <w:lef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Wages</w:t>
            </w:r>
          </w:p>
        </w:tc>
        <w:tc>
          <w:tcPr>
            <w:tcW w:w="2745" w:type="dxa"/>
            <w:tcBorders>
              <w:top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w:t>
            </w:r>
          </w:p>
        </w:tc>
        <w:tc>
          <w:tcPr>
            <w:tcW w:w="2745" w:type="dxa"/>
            <w:tcBorders>
              <w:top w:val="single" w:sz="6" w:space="0" w:color="auto"/>
              <w:righ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As per contract</w:t>
            </w:r>
          </w:p>
        </w:tc>
      </w:tr>
      <w:tr w:rsidR="03141136" w:rsidTr="4A2E99E0">
        <w:trPr>
          <w:trHeight w:val="300"/>
        </w:trPr>
        <w:tc>
          <w:tcPr>
            <w:tcW w:w="2745" w:type="dxa"/>
            <w:tcBorders>
              <w:top w:val="single" w:sz="6" w:space="0" w:color="auto"/>
              <w:lef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Barclays Bank Charge</w:t>
            </w:r>
          </w:p>
        </w:tc>
        <w:tc>
          <w:tcPr>
            <w:tcW w:w="2745" w:type="dxa"/>
            <w:tcBorders>
              <w:top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16.20</w:t>
            </w:r>
          </w:p>
        </w:tc>
        <w:tc>
          <w:tcPr>
            <w:tcW w:w="2745" w:type="dxa"/>
            <w:tcBorders>
              <w:top w:val="single" w:sz="6" w:space="0" w:color="auto"/>
              <w:righ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01</w:t>
            </w:r>
          </w:p>
        </w:tc>
      </w:tr>
      <w:tr w:rsidR="03141136" w:rsidTr="4A2E99E0">
        <w:trPr>
          <w:trHeight w:val="300"/>
        </w:trPr>
        <w:tc>
          <w:tcPr>
            <w:tcW w:w="2745" w:type="dxa"/>
            <w:tcBorders>
              <w:top w:val="single" w:sz="6" w:space="0" w:color="auto"/>
              <w:lef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Fuel</w:t>
            </w:r>
          </w:p>
        </w:tc>
        <w:tc>
          <w:tcPr>
            <w:tcW w:w="2745" w:type="dxa"/>
            <w:tcBorders>
              <w:top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30.83</w:t>
            </w:r>
          </w:p>
        </w:tc>
        <w:tc>
          <w:tcPr>
            <w:tcW w:w="2745" w:type="dxa"/>
            <w:tcBorders>
              <w:top w:val="single" w:sz="6" w:space="0" w:color="auto"/>
              <w:righ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01A</w:t>
            </w:r>
          </w:p>
        </w:tc>
      </w:tr>
      <w:tr w:rsidR="03141136" w:rsidTr="4A2E99E0">
        <w:trPr>
          <w:trHeight w:val="300"/>
        </w:trPr>
        <w:tc>
          <w:tcPr>
            <w:tcW w:w="2745" w:type="dxa"/>
            <w:tcBorders>
              <w:top w:val="single" w:sz="6" w:space="0" w:color="auto"/>
              <w:lef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OVW Training</w:t>
            </w:r>
          </w:p>
        </w:tc>
        <w:tc>
          <w:tcPr>
            <w:tcW w:w="2745" w:type="dxa"/>
            <w:tcBorders>
              <w:top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80.00</w:t>
            </w:r>
          </w:p>
        </w:tc>
        <w:tc>
          <w:tcPr>
            <w:tcW w:w="2745" w:type="dxa"/>
            <w:tcBorders>
              <w:top w:val="single" w:sz="6" w:space="0" w:color="auto"/>
              <w:righ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01</w:t>
            </w:r>
          </w:p>
        </w:tc>
      </w:tr>
      <w:tr w:rsidR="03141136" w:rsidTr="4A2E99E0">
        <w:trPr>
          <w:trHeight w:val="300"/>
        </w:trPr>
        <w:tc>
          <w:tcPr>
            <w:tcW w:w="2745" w:type="dxa"/>
            <w:tcBorders>
              <w:top w:val="single" w:sz="6" w:space="0" w:color="auto"/>
              <w:lef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Internal Audit Fees KLG</w:t>
            </w:r>
          </w:p>
        </w:tc>
        <w:tc>
          <w:tcPr>
            <w:tcW w:w="2745" w:type="dxa"/>
            <w:tcBorders>
              <w:top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410.00</w:t>
            </w:r>
          </w:p>
        </w:tc>
        <w:tc>
          <w:tcPr>
            <w:tcW w:w="2745" w:type="dxa"/>
            <w:tcBorders>
              <w:top w:val="single" w:sz="6" w:space="0" w:color="auto"/>
              <w:righ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01</w:t>
            </w:r>
          </w:p>
        </w:tc>
      </w:tr>
      <w:tr w:rsidR="03141136" w:rsidTr="4A2E99E0">
        <w:trPr>
          <w:trHeight w:val="300"/>
        </w:trPr>
        <w:tc>
          <w:tcPr>
            <w:tcW w:w="2745" w:type="dxa"/>
            <w:tcBorders>
              <w:top w:val="single" w:sz="6" w:space="0" w:color="auto"/>
              <w:left w:val="single" w:sz="6" w:space="0" w:color="auto"/>
              <w:bottom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Repairs- Maintenance</w:t>
            </w:r>
          </w:p>
        </w:tc>
        <w:tc>
          <w:tcPr>
            <w:tcW w:w="2745" w:type="dxa"/>
            <w:tcBorders>
              <w:top w:val="single" w:sz="6" w:space="0" w:color="auto"/>
              <w:bottom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34.54</w:t>
            </w:r>
          </w:p>
        </w:tc>
        <w:tc>
          <w:tcPr>
            <w:tcW w:w="2745" w:type="dxa"/>
            <w:tcBorders>
              <w:top w:val="single" w:sz="6" w:space="0" w:color="auto"/>
              <w:bottom w:val="single" w:sz="6" w:space="0" w:color="auto"/>
              <w:right w:val="single" w:sz="6" w:space="0" w:color="auto"/>
            </w:tcBorders>
            <w:tcMar>
              <w:left w:w="90" w:type="dxa"/>
              <w:right w:w="90"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01A/B</w:t>
            </w:r>
          </w:p>
        </w:tc>
      </w:tr>
    </w:tbl>
    <w:p w:rsidR="00B46E6D" w:rsidRDefault="658222B2" w:rsidP="173CB251">
      <w:pPr>
        <w:spacing w:after="200" w:line="276" w:lineRule="auto"/>
        <w:rPr>
          <w:rFonts w:ascii="Calibri" w:eastAsia="Calibri" w:hAnsi="Calibri" w:cs="Calibri"/>
          <w:b/>
          <w:bCs/>
          <w:color w:val="000000" w:themeColor="text1"/>
          <w:sz w:val="22"/>
          <w:szCs w:val="22"/>
        </w:rPr>
      </w:pPr>
      <w:r w:rsidRPr="173CB251">
        <w:rPr>
          <w:rFonts w:ascii="Calibri" w:eastAsia="Calibri" w:hAnsi="Calibri" w:cs="Calibri"/>
          <w:b/>
          <w:bCs/>
          <w:color w:val="000000" w:themeColor="text1"/>
          <w:sz w:val="22"/>
          <w:szCs w:val="22"/>
        </w:rPr>
        <w:t>Project codes:</w:t>
      </w:r>
      <w:r>
        <w:tab/>
      </w:r>
      <w:r w:rsidRPr="173CB251">
        <w:rPr>
          <w:rFonts w:ascii="Calibri" w:eastAsia="Calibri" w:hAnsi="Calibri" w:cs="Calibri"/>
          <w:b/>
          <w:bCs/>
          <w:color w:val="000000" w:themeColor="text1"/>
          <w:sz w:val="22"/>
          <w:szCs w:val="22"/>
        </w:rPr>
        <w:t xml:space="preserve">01 </w:t>
      </w:r>
      <w:r>
        <w:tab/>
      </w:r>
      <w:r w:rsidRPr="173CB251">
        <w:rPr>
          <w:rFonts w:ascii="Calibri" w:eastAsia="Calibri" w:hAnsi="Calibri" w:cs="Calibri"/>
          <w:b/>
          <w:bCs/>
          <w:color w:val="000000" w:themeColor="text1"/>
          <w:sz w:val="22"/>
          <w:szCs w:val="22"/>
        </w:rPr>
        <w:t>Community Council</w:t>
      </w:r>
      <w:r>
        <w:tab/>
      </w:r>
      <w:r w:rsidRPr="173CB251">
        <w:rPr>
          <w:rFonts w:ascii="Calibri" w:eastAsia="Calibri" w:hAnsi="Calibri" w:cs="Calibri"/>
          <w:b/>
          <w:bCs/>
          <w:color w:val="000000" w:themeColor="text1"/>
          <w:sz w:val="22"/>
          <w:szCs w:val="22"/>
        </w:rPr>
        <w:t>01A</w:t>
      </w:r>
      <w:r>
        <w:tab/>
      </w:r>
      <w:r w:rsidRPr="173CB251">
        <w:rPr>
          <w:rFonts w:ascii="Calibri" w:eastAsia="Calibri" w:hAnsi="Calibri" w:cs="Calibri"/>
          <w:b/>
          <w:bCs/>
          <w:color w:val="000000" w:themeColor="text1"/>
          <w:sz w:val="22"/>
          <w:szCs w:val="22"/>
        </w:rPr>
        <w:t xml:space="preserve">Council - Grounds </w:t>
      </w:r>
      <w:bookmarkStart w:id="5" w:name="_Int_FjefhuRz"/>
      <w:r w:rsidRPr="173CB251">
        <w:rPr>
          <w:rFonts w:ascii="Calibri" w:eastAsia="Calibri" w:hAnsi="Calibri" w:cs="Calibri"/>
          <w:b/>
          <w:bCs/>
          <w:color w:val="000000" w:themeColor="text1"/>
          <w:sz w:val="22"/>
          <w:szCs w:val="22"/>
        </w:rPr>
        <w:t>maint</w:t>
      </w:r>
      <w:bookmarkEnd w:id="5"/>
      <w:r w:rsidRPr="173CB251">
        <w:rPr>
          <w:rFonts w:ascii="Calibri" w:eastAsia="Calibri" w:hAnsi="Calibri" w:cs="Calibri"/>
          <w:b/>
          <w:bCs/>
          <w:color w:val="000000" w:themeColor="text1"/>
          <w:sz w:val="22"/>
          <w:szCs w:val="22"/>
        </w:rPr>
        <w:t xml:space="preserve">. </w:t>
      </w:r>
      <w:r>
        <w:tab/>
      </w:r>
    </w:p>
    <w:p w:rsidR="00B46E6D" w:rsidRDefault="658222B2" w:rsidP="173CB251">
      <w:pPr>
        <w:spacing w:after="200" w:line="276" w:lineRule="auto"/>
        <w:rPr>
          <w:rFonts w:ascii="Calibri" w:eastAsia="Calibri" w:hAnsi="Calibri" w:cs="Calibri"/>
          <w:b/>
          <w:bCs/>
          <w:color w:val="000000" w:themeColor="text1"/>
          <w:sz w:val="22"/>
          <w:szCs w:val="22"/>
        </w:rPr>
      </w:pPr>
      <w:r w:rsidRPr="173CB251">
        <w:rPr>
          <w:rFonts w:ascii="Calibri" w:eastAsia="Calibri" w:hAnsi="Calibri" w:cs="Calibri"/>
          <w:b/>
          <w:bCs/>
          <w:color w:val="000000" w:themeColor="text1"/>
          <w:sz w:val="22"/>
          <w:szCs w:val="22"/>
        </w:rPr>
        <w:t>01B</w:t>
      </w:r>
      <w:r>
        <w:tab/>
      </w:r>
      <w:r w:rsidRPr="173CB251">
        <w:rPr>
          <w:rFonts w:ascii="Calibri" w:eastAsia="Calibri" w:hAnsi="Calibri" w:cs="Calibri"/>
          <w:b/>
          <w:bCs/>
          <w:color w:val="000000" w:themeColor="text1"/>
          <w:sz w:val="22"/>
          <w:szCs w:val="22"/>
        </w:rPr>
        <w:t xml:space="preserve">Council – Centre </w:t>
      </w:r>
      <w:bookmarkStart w:id="6" w:name="_Int_2RX7EkLw"/>
      <w:r w:rsidRPr="173CB251">
        <w:rPr>
          <w:rFonts w:ascii="Calibri" w:eastAsia="Calibri" w:hAnsi="Calibri" w:cs="Calibri"/>
          <w:b/>
          <w:bCs/>
          <w:color w:val="000000" w:themeColor="text1"/>
          <w:sz w:val="22"/>
          <w:szCs w:val="22"/>
        </w:rPr>
        <w:t>maint</w:t>
      </w:r>
      <w:bookmarkEnd w:id="6"/>
      <w:r w:rsidRPr="173CB251">
        <w:rPr>
          <w:rFonts w:ascii="Calibri" w:eastAsia="Calibri" w:hAnsi="Calibri" w:cs="Calibri"/>
          <w:b/>
          <w:bCs/>
          <w:color w:val="000000" w:themeColor="text1"/>
          <w:sz w:val="22"/>
          <w:szCs w:val="22"/>
        </w:rPr>
        <w:t>.</w:t>
      </w:r>
      <w:r>
        <w:tab/>
      </w:r>
      <w:r>
        <w:tab/>
      </w:r>
      <w:r w:rsidRPr="173CB251">
        <w:rPr>
          <w:rFonts w:ascii="Calibri" w:eastAsia="Calibri" w:hAnsi="Calibri" w:cs="Calibri"/>
          <w:b/>
          <w:bCs/>
          <w:color w:val="000000" w:themeColor="text1"/>
          <w:sz w:val="22"/>
          <w:szCs w:val="22"/>
        </w:rPr>
        <w:t xml:space="preserve">02 </w:t>
      </w:r>
      <w:r>
        <w:tab/>
      </w:r>
      <w:r w:rsidRPr="173CB251">
        <w:rPr>
          <w:rFonts w:ascii="Calibri" w:eastAsia="Calibri" w:hAnsi="Calibri" w:cs="Calibri"/>
          <w:b/>
          <w:bCs/>
          <w:color w:val="000000" w:themeColor="text1"/>
          <w:sz w:val="22"/>
          <w:szCs w:val="22"/>
        </w:rPr>
        <w:t>Council – Cemetery</w:t>
      </w:r>
    </w:p>
    <w:p w:rsidR="4970EDDB" w:rsidRDefault="4970EDDB" w:rsidP="36FE930C">
      <w:pPr>
        <w:spacing w:after="200" w:line="276" w:lineRule="auto"/>
        <w:rPr>
          <w:rFonts w:ascii="Calibri" w:eastAsia="Calibri" w:hAnsi="Calibri" w:cs="Calibri"/>
          <w:color w:val="000000" w:themeColor="text1"/>
          <w:sz w:val="22"/>
          <w:szCs w:val="22"/>
        </w:rPr>
      </w:pPr>
      <w:r w:rsidRPr="36FE930C">
        <w:rPr>
          <w:rFonts w:ascii="Calibri" w:eastAsia="Calibri" w:hAnsi="Calibri" w:cs="Calibri"/>
          <w:b/>
          <w:bCs/>
          <w:color w:val="000000" w:themeColor="text1"/>
          <w:sz w:val="22"/>
          <w:szCs w:val="22"/>
        </w:rPr>
        <w:t>Resolved:</w:t>
      </w:r>
      <w:r w:rsidRPr="36FE930C">
        <w:rPr>
          <w:rFonts w:ascii="Calibri" w:eastAsia="Calibri" w:hAnsi="Calibri" w:cs="Calibri"/>
          <w:color w:val="000000" w:themeColor="text1"/>
          <w:sz w:val="22"/>
          <w:szCs w:val="22"/>
        </w:rPr>
        <w:t xml:space="preserve"> That all payments were agreed and approved.</w:t>
      </w:r>
    </w:p>
    <w:p w:rsidR="00B46E6D" w:rsidRDefault="658222B2" w:rsidP="36FE930C">
      <w:pPr>
        <w:spacing w:after="200" w:line="276" w:lineRule="auto"/>
        <w:rPr>
          <w:rFonts w:ascii="Calibri" w:eastAsia="Calibri" w:hAnsi="Calibri" w:cs="Calibri"/>
          <w:b/>
          <w:bCs/>
          <w:color w:val="000000" w:themeColor="text1"/>
          <w:sz w:val="22"/>
          <w:szCs w:val="22"/>
        </w:rPr>
      </w:pPr>
      <w:r w:rsidRPr="36FE930C">
        <w:rPr>
          <w:rFonts w:ascii="Calibri" w:eastAsia="Calibri" w:hAnsi="Calibri" w:cs="Calibri"/>
          <w:b/>
          <w:bCs/>
          <w:color w:val="000000" w:themeColor="text1"/>
          <w:sz w:val="22"/>
          <w:szCs w:val="22"/>
        </w:rPr>
        <w:t>ii. Bank Reconciliations</w:t>
      </w:r>
    </w:p>
    <w:p w:rsidR="009D6095" w:rsidRDefault="1055EAD8" w:rsidP="6DD526D9">
      <w:pPr>
        <w:spacing w:after="200" w:line="276" w:lineRule="auto"/>
        <w:rPr>
          <w:rFonts w:ascii="Calibri" w:eastAsia="Calibri" w:hAnsi="Calibri" w:cs="Calibri"/>
          <w:color w:val="000000" w:themeColor="text1"/>
          <w:sz w:val="22"/>
          <w:szCs w:val="22"/>
        </w:rPr>
      </w:pPr>
      <w:r w:rsidRPr="6DD526D9">
        <w:rPr>
          <w:rFonts w:ascii="Calibri" w:eastAsia="Calibri" w:hAnsi="Calibri" w:cs="Calibri"/>
          <w:color w:val="000000" w:themeColor="text1"/>
          <w:sz w:val="22"/>
          <w:szCs w:val="22"/>
        </w:rPr>
        <w:t xml:space="preserve">The current account bank reconciliations for May were </w:t>
      </w:r>
      <w:r w:rsidR="422F319A" w:rsidRPr="6DD526D9">
        <w:rPr>
          <w:rFonts w:ascii="Calibri" w:eastAsia="Calibri" w:hAnsi="Calibri" w:cs="Calibri"/>
          <w:color w:val="000000" w:themeColor="text1"/>
          <w:sz w:val="22"/>
          <w:szCs w:val="22"/>
        </w:rPr>
        <w:t>provided</w:t>
      </w:r>
      <w:r w:rsidR="77179183" w:rsidRPr="6DD526D9">
        <w:rPr>
          <w:rFonts w:ascii="Calibri" w:eastAsia="Calibri" w:hAnsi="Calibri" w:cs="Calibri"/>
          <w:color w:val="000000" w:themeColor="text1"/>
          <w:sz w:val="22"/>
          <w:szCs w:val="22"/>
        </w:rPr>
        <w:t xml:space="preserve">. </w:t>
      </w:r>
      <w:r w:rsidR="77179183" w:rsidRPr="6DD526D9">
        <w:rPr>
          <w:rFonts w:ascii="Calibri" w:eastAsia="Calibri" w:hAnsi="Calibri" w:cs="Calibri"/>
          <w:b/>
          <w:bCs/>
          <w:color w:val="000000" w:themeColor="text1"/>
          <w:sz w:val="22"/>
          <w:szCs w:val="22"/>
        </w:rPr>
        <w:t xml:space="preserve">Resolved: </w:t>
      </w:r>
      <w:r w:rsidR="77179183" w:rsidRPr="6DD526D9">
        <w:rPr>
          <w:rFonts w:ascii="Calibri" w:eastAsia="Calibri" w:hAnsi="Calibri" w:cs="Calibri"/>
          <w:color w:val="000000" w:themeColor="text1"/>
          <w:sz w:val="22"/>
          <w:szCs w:val="22"/>
        </w:rPr>
        <w:t>To approve</w:t>
      </w:r>
      <w:r w:rsidR="6E981915" w:rsidRPr="6DD526D9">
        <w:rPr>
          <w:rFonts w:ascii="Calibri" w:eastAsia="Calibri" w:hAnsi="Calibri" w:cs="Calibri"/>
          <w:color w:val="000000" w:themeColor="text1"/>
          <w:sz w:val="22"/>
          <w:szCs w:val="22"/>
        </w:rPr>
        <w:t xml:space="preserve"> the current bank reconciliations</w:t>
      </w:r>
      <w:r w:rsidR="58402BF9" w:rsidRPr="6DD526D9">
        <w:rPr>
          <w:rFonts w:ascii="Calibri" w:eastAsia="Calibri" w:hAnsi="Calibri" w:cs="Calibri"/>
          <w:color w:val="000000" w:themeColor="text1"/>
          <w:sz w:val="22"/>
          <w:szCs w:val="22"/>
        </w:rPr>
        <w:t xml:space="preserve">. </w:t>
      </w:r>
    </w:p>
    <w:p w:rsidR="00B46E6D" w:rsidRDefault="3F3D3BB3" w:rsidP="6DD526D9">
      <w:pPr>
        <w:spacing w:after="200" w:line="276" w:lineRule="auto"/>
        <w:rPr>
          <w:rFonts w:ascii="Calibri" w:eastAsia="Calibri" w:hAnsi="Calibri" w:cs="Calibri"/>
          <w:color w:val="000000" w:themeColor="text1"/>
          <w:sz w:val="22"/>
          <w:szCs w:val="22"/>
        </w:rPr>
      </w:pPr>
      <w:r w:rsidRPr="6DD526D9">
        <w:rPr>
          <w:rFonts w:ascii="Calibri" w:eastAsia="Calibri" w:hAnsi="Calibri" w:cs="Calibri"/>
          <w:b/>
          <w:bCs/>
          <w:color w:val="000000" w:themeColor="text1"/>
          <w:sz w:val="22"/>
          <w:szCs w:val="22"/>
        </w:rPr>
        <w:t xml:space="preserve">Action: </w:t>
      </w:r>
      <w:r w:rsidR="4F1E26C7" w:rsidRPr="6DD526D9">
        <w:rPr>
          <w:rFonts w:ascii="Calibri" w:eastAsia="Calibri" w:hAnsi="Calibri" w:cs="Calibri"/>
          <w:color w:val="000000" w:themeColor="text1"/>
          <w:sz w:val="22"/>
          <w:szCs w:val="22"/>
        </w:rPr>
        <w:t>To provide</w:t>
      </w:r>
      <w:r w:rsidR="00963608">
        <w:rPr>
          <w:rFonts w:ascii="Calibri" w:eastAsia="Calibri" w:hAnsi="Calibri" w:cs="Calibri"/>
          <w:color w:val="000000" w:themeColor="text1"/>
          <w:sz w:val="22"/>
          <w:szCs w:val="22"/>
        </w:rPr>
        <w:t xml:space="preserve"> </w:t>
      </w:r>
      <w:r w:rsidR="77179183" w:rsidRPr="6DD526D9">
        <w:rPr>
          <w:rFonts w:ascii="Calibri" w:eastAsia="Calibri" w:hAnsi="Calibri" w:cs="Calibri"/>
          <w:color w:val="000000" w:themeColor="text1"/>
          <w:sz w:val="22"/>
          <w:szCs w:val="22"/>
        </w:rPr>
        <w:t xml:space="preserve">account bank reconciliations </w:t>
      </w:r>
      <w:r w:rsidR="1AD3A9D3" w:rsidRPr="6DD526D9">
        <w:rPr>
          <w:rFonts w:ascii="Calibri" w:eastAsia="Calibri" w:hAnsi="Calibri" w:cs="Calibri"/>
          <w:color w:val="000000" w:themeColor="text1"/>
          <w:sz w:val="22"/>
          <w:szCs w:val="22"/>
        </w:rPr>
        <w:t>and bank statements for all accounts monthly.</w:t>
      </w:r>
    </w:p>
    <w:p w:rsidR="00B46E6D" w:rsidRDefault="658222B2" w:rsidP="36FE930C">
      <w:pPr>
        <w:spacing w:after="200" w:line="276" w:lineRule="auto"/>
        <w:rPr>
          <w:rFonts w:ascii="Calibri" w:eastAsia="Calibri" w:hAnsi="Calibri" w:cs="Calibri"/>
          <w:b/>
          <w:bCs/>
          <w:color w:val="000000" w:themeColor="text1"/>
          <w:sz w:val="22"/>
          <w:szCs w:val="22"/>
        </w:rPr>
      </w:pPr>
      <w:r w:rsidRPr="36FE930C">
        <w:rPr>
          <w:rFonts w:ascii="Calibri" w:eastAsia="Calibri" w:hAnsi="Calibri" w:cs="Calibri"/>
          <w:b/>
          <w:bCs/>
          <w:color w:val="000000" w:themeColor="text1"/>
          <w:sz w:val="22"/>
          <w:szCs w:val="22"/>
        </w:rPr>
        <w:t>iii. Annual Return and Internal Audit Report</w:t>
      </w:r>
    </w:p>
    <w:p w:rsidR="009D6095" w:rsidRDefault="7B114245" w:rsidP="6DD526D9">
      <w:pPr>
        <w:spacing w:after="200" w:line="276" w:lineRule="auto"/>
        <w:rPr>
          <w:rFonts w:ascii="Calibri" w:eastAsia="Calibri" w:hAnsi="Calibri" w:cs="Calibri"/>
          <w:color w:val="000000" w:themeColor="text1"/>
          <w:sz w:val="22"/>
          <w:szCs w:val="22"/>
        </w:rPr>
      </w:pPr>
      <w:r w:rsidRPr="6DD526D9">
        <w:rPr>
          <w:rFonts w:ascii="Calibri" w:eastAsia="Calibri" w:hAnsi="Calibri" w:cs="Calibri"/>
          <w:color w:val="000000" w:themeColor="text1"/>
          <w:sz w:val="22"/>
          <w:szCs w:val="22"/>
        </w:rPr>
        <w:t>The annual return and internal audit report was provided to council.</w:t>
      </w:r>
    </w:p>
    <w:p w:rsidR="009D6095" w:rsidRDefault="1FCF68CC" w:rsidP="6DD526D9">
      <w:pPr>
        <w:spacing w:after="200" w:line="276" w:lineRule="auto"/>
        <w:rPr>
          <w:rFonts w:ascii="Calibri" w:eastAsia="Calibri" w:hAnsi="Calibri" w:cs="Calibri"/>
          <w:color w:val="000000" w:themeColor="text1"/>
          <w:sz w:val="22"/>
          <w:szCs w:val="22"/>
        </w:rPr>
      </w:pPr>
      <w:r w:rsidRPr="6DD526D9">
        <w:rPr>
          <w:rFonts w:ascii="Calibri" w:eastAsia="Calibri" w:hAnsi="Calibri" w:cs="Calibri"/>
          <w:b/>
          <w:bCs/>
          <w:color w:val="000000" w:themeColor="text1"/>
          <w:sz w:val="22"/>
          <w:szCs w:val="22"/>
        </w:rPr>
        <w:t xml:space="preserve">Resolved: </w:t>
      </w:r>
      <w:r w:rsidR="36161FEC" w:rsidRPr="6DD526D9">
        <w:rPr>
          <w:rFonts w:ascii="Calibri" w:eastAsia="Calibri" w:hAnsi="Calibri" w:cs="Calibri"/>
          <w:color w:val="000000" w:themeColor="text1"/>
          <w:sz w:val="22"/>
          <w:szCs w:val="22"/>
        </w:rPr>
        <w:t xml:space="preserve">The End of Year Accounts were agreed and will be signed by the Chair on behalf of Community </w:t>
      </w:r>
      <w:r w:rsidR="25392EBA" w:rsidRPr="6DD526D9">
        <w:rPr>
          <w:rFonts w:ascii="Calibri" w:eastAsia="Calibri" w:hAnsi="Calibri" w:cs="Calibri"/>
          <w:color w:val="000000" w:themeColor="text1"/>
          <w:sz w:val="22"/>
          <w:szCs w:val="22"/>
        </w:rPr>
        <w:t xml:space="preserve">Council. </w:t>
      </w:r>
    </w:p>
    <w:p w:rsidR="00B46E6D" w:rsidRDefault="1CA4F07F" w:rsidP="6DD526D9">
      <w:pPr>
        <w:spacing w:after="200" w:line="276" w:lineRule="auto"/>
        <w:rPr>
          <w:rFonts w:ascii="Calibri" w:eastAsia="Calibri" w:hAnsi="Calibri" w:cs="Calibri"/>
          <w:color w:val="000000" w:themeColor="text1"/>
          <w:sz w:val="22"/>
          <w:szCs w:val="22"/>
        </w:rPr>
      </w:pPr>
      <w:r w:rsidRPr="6DD526D9">
        <w:rPr>
          <w:rFonts w:ascii="Calibri" w:eastAsia="Calibri" w:hAnsi="Calibri" w:cs="Calibri"/>
          <w:b/>
          <w:bCs/>
          <w:color w:val="000000" w:themeColor="text1"/>
          <w:sz w:val="22"/>
          <w:szCs w:val="22"/>
        </w:rPr>
        <w:t xml:space="preserve">Action: </w:t>
      </w:r>
      <w:r w:rsidR="434DB56B" w:rsidRPr="009D6095">
        <w:rPr>
          <w:rFonts w:ascii="Calibri" w:eastAsia="Calibri" w:hAnsi="Calibri" w:cs="Calibri"/>
          <w:color w:val="000000" w:themeColor="text1"/>
          <w:sz w:val="22"/>
          <w:szCs w:val="22"/>
        </w:rPr>
        <w:t>Clerk t</w:t>
      </w:r>
      <w:r w:rsidRPr="6DD526D9">
        <w:rPr>
          <w:rFonts w:ascii="Calibri" w:eastAsia="Calibri" w:hAnsi="Calibri" w:cs="Calibri"/>
          <w:color w:val="000000" w:themeColor="text1"/>
          <w:sz w:val="22"/>
          <w:szCs w:val="22"/>
        </w:rPr>
        <w:t>o</w:t>
      </w:r>
      <w:r w:rsidR="76495050" w:rsidRPr="6DD526D9">
        <w:rPr>
          <w:rFonts w:ascii="Calibri" w:eastAsia="Calibri" w:hAnsi="Calibri" w:cs="Calibri"/>
          <w:color w:val="000000" w:themeColor="text1"/>
          <w:sz w:val="22"/>
          <w:szCs w:val="22"/>
        </w:rPr>
        <w:t xml:space="preserve"> review internal a</w:t>
      </w:r>
      <w:r w:rsidRPr="6DD526D9">
        <w:rPr>
          <w:rFonts w:ascii="Calibri" w:eastAsia="Calibri" w:hAnsi="Calibri" w:cs="Calibri"/>
          <w:color w:val="000000" w:themeColor="text1"/>
          <w:sz w:val="22"/>
          <w:szCs w:val="22"/>
        </w:rPr>
        <w:t xml:space="preserve">udit report </w:t>
      </w:r>
      <w:r w:rsidR="1C67BC6A" w:rsidRPr="6DD526D9">
        <w:rPr>
          <w:rFonts w:ascii="Calibri" w:eastAsia="Calibri" w:hAnsi="Calibri" w:cs="Calibri"/>
          <w:color w:val="000000" w:themeColor="text1"/>
          <w:sz w:val="22"/>
          <w:szCs w:val="22"/>
        </w:rPr>
        <w:t>with the</w:t>
      </w:r>
      <w:r w:rsidRPr="6DD526D9">
        <w:rPr>
          <w:rFonts w:ascii="Calibri" w:eastAsia="Calibri" w:hAnsi="Calibri" w:cs="Calibri"/>
          <w:color w:val="000000" w:themeColor="text1"/>
          <w:sz w:val="22"/>
          <w:szCs w:val="22"/>
        </w:rPr>
        <w:t xml:space="preserve"> Finance Committee.</w:t>
      </w:r>
    </w:p>
    <w:p w:rsidR="00B46E6D" w:rsidRDefault="658222B2" w:rsidP="36FE930C">
      <w:pPr>
        <w:spacing w:after="200" w:line="276" w:lineRule="auto"/>
        <w:rPr>
          <w:rFonts w:ascii="Calibri" w:eastAsia="Calibri" w:hAnsi="Calibri" w:cs="Calibri"/>
          <w:b/>
          <w:bCs/>
          <w:color w:val="000000" w:themeColor="text1"/>
          <w:sz w:val="22"/>
          <w:szCs w:val="22"/>
        </w:rPr>
      </w:pPr>
      <w:r w:rsidRPr="36FE930C">
        <w:rPr>
          <w:rFonts w:ascii="Calibri" w:eastAsia="Calibri" w:hAnsi="Calibri" w:cs="Calibri"/>
          <w:b/>
          <w:bCs/>
          <w:color w:val="000000" w:themeColor="text1"/>
          <w:sz w:val="22"/>
          <w:szCs w:val="22"/>
        </w:rPr>
        <w:t>i</w:t>
      </w:r>
      <w:r w:rsidR="009D6095">
        <w:rPr>
          <w:rFonts w:ascii="Calibri" w:eastAsia="Calibri" w:hAnsi="Calibri" w:cs="Calibri"/>
          <w:b/>
          <w:bCs/>
          <w:color w:val="000000" w:themeColor="text1"/>
          <w:sz w:val="22"/>
          <w:szCs w:val="22"/>
        </w:rPr>
        <w:t>v</w:t>
      </w:r>
      <w:r w:rsidRPr="36FE930C">
        <w:rPr>
          <w:rFonts w:ascii="Calibri" w:eastAsia="Calibri" w:hAnsi="Calibri" w:cs="Calibri"/>
          <w:b/>
          <w:bCs/>
          <w:color w:val="000000" w:themeColor="text1"/>
          <w:sz w:val="22"/>
          <w:szCs w:val="22"/>
        </w:rPr>
        <w:t>. Incident Report</w:t>
      </w:r>
      <w:r w:rsidR="5B3D08EA" w:rsidRPr="36FE930C">
        <w:rPr>
          <w:rFonts w:ascii="Calibri" w:eastAsia="Calibri" w:hAnsi="Calibri" w:cs="Calibri"/>
          <w:b/>
          <w:bCs/>
          <w:color w:val="000000" w:themeColor="text1"/>
          <w:sz w:val="22"/>
          <w:szCs w:val="22"/>
        </w:rPr>
        <w:t>/ Complaint</w:t>
      </w:r>
    </w:p>
    <w:p w:rsidR="00B46E6D" w:rsidRDefault="00F8D2F6" w:rsidP="6DD526D9">
      <w:pPr>
        <w:spacing w:after="200" w:line="276" w:lineRule="auto"/>
        <w:rPr>
          <w:rFonts w:ascii="Calibri" w:eastAsia="Calibri" w:hAnsi="Calibri" w:cs="Calibri"/>
          <w:color w:val="000000" w:themeColor="text1"/>
          <w:sz w:val="22"/>
          <w:szCs w:val="22"/>
        </w:rPr>
      </w:pPr>
      <w:r w:rsidRPr="6DD526D9">
        <w:rPr>
          <w:rFonts w:ascii="Calibri" w:eastAsia="Calibri" w:hAnsi="Calibri" w:cs="Calibri"/>
          <w:color w:val="000000" w:themeColor="text1"/>
          <w:sz w:val="22"/>
          <w:szCs w:val="22"/>
        </w:rPr>
        <w:t>It was reported to Clerk that a</w:t>
      </w:r>
      <w:r w:rsidR="00963608">
        <w:rPr>
          <w:rFonts w:ascii="Calibri" w:eastAsia="Calibri" w:hAnsi="Calibri" w:cs="Calibri"/>
          <w:color w:val="000000" w:themeColor="text1"/>
          <w:sz w:val="22"/>
          <w:szCs w:val="22"/>
        </w:rPr>
        <w:t xml:space="preserve"> </w:t>
      </w:r>
      <w:r w:rsidR="55547225" w:rsidRPr="6DD526D9">
        <w:rPr>
          <w:rFonts w:ascii="Calibri" w:eastAsia="Calibri" w:hAnsi="Calibri" w:cs="Calibri"/>
          <w:color w:val="000000" w:themeColor="text1"/>
          <w:sz w:val="22"/>
          <w:szCs w:val="22"/>
        </w:rPr>
        <w:t>slat</w:t>
      </w:r>
      <w:r w:rsidR="00963608">
        <w:rPr>
          <w:rFonts w:ascii="Calibri" w:eastAsia="Calibri" w:hAnsi="Calibri" w:cs="Calibri"/>
          <w:color w:val="000000" w:themeColor="text1"/>
          <w:sz w:val="22"/>
          <w:szCs w:val="22"/>
        </w:rPr>
        <w:t xml:space="preserve"> </w:t>
      </w:r>
      <w:r w:rsidR="36A48B47" w:rsidRPr="6DD526D9">
        <w:rPr>
          <w:rFonts w:ascii="Calibri" w:eastAsia="Calibri" w:hAnsi="Calibri" w:cs="Calibri"/>
          <w:color w:val="000000" w:themeColor="text1"/>
          <w:sz w:val="22"/>
          <w:szCs w:val="22"/>
        </w:rPr>
        <w:t>on</w:t>
      </w:r>
      <w:r w:rsidR="0D90E4F5" w:rsidRPr="6DD526D9">
        <w:rPr>
          <w:rFonts w:ascii="Calibri" w:eastAsia="Calibri" w:hAnsi="Calibri" w:cs="Calibri"/>
          <w:color w:val="000000" w:themeColor="text1"/>
          <w:sz w:val="22"/>
          <w:szCs w:val="22"/>
        </w:rPr>
        <w:t xml:space="preserve"> one</w:t>
      </w:r>
      <w:r w:rsidR="5B3D08EA" w:rsidRPr="6DD526D9">
        <w:rPr>
          <w:rFonts w:ascii="Calibri" w:eastAsia="Calibri" w:hAnsi="Calibri" w:cs="Calibri"/>
          <w:color w:val="000000" w:themeColor="text1"/>
          <w:sz w:val="22"/>
          <w:szCs w:val="22"/>
        </w:rPr>
        <w:t xml:space="preserve"> bench</w:t>
      </w:r>
      <w:r w:rsidR="03352DB2" w:rsidRPr="6DD526D9">
        <w:rPr>
          <w:rFonts w:ascii="Calibri" w:eastAsia="Calibri" w:hAnsi="Calibri" w:cs="Calibri"/>
          <w:color w:val="000000" w:themeColor="text1"/>
          <w:sz w:val="22"/>
          <w:szCs w:val="22"/>
        </w:rPr>
        <w:t xml:space="preserve"> is loose</w:t>
      </w:r>
      <w:r w:rsidR="5B3D08EA" w:rsidRPr="6DD526D9">
        <w:rPr>
          <w:rFonts w:ascii="Calibri" w:eastAsia="Calibri" w:hAnsi="Calibri" w:cs="Calibri"/>
          <w:color w:val="000000" w:themeColor="text1"/>
          <w:sz w:val="22"/>
          <w:szCs w:val="22"/>
        </w:rPr>
        <w:t xml:space="preserve"> in playground</w:t>
      </w:r>
      <w:r w:rsidR="3062444B" w:rsidRPr="6DD526D9">
        <w:rPr>
          <w:rFonts w:ascii="Calibri" w:eastAsia="Calibri" w:hAnsi="Calibri" w:cs="Calibri"/>
          <w:color w:val="000000" w:themeColor="text1"/>
          <w:sz w:val="22"/>
          <w:szCs w:val="22"/>
        </w:rPr>
        <w:t>.</w:t>
      </w:r>
    </w:p>
    <w:p w:rsidR="009D6095" w:rsidRDefault="220585AB" w:rsidP="6DD526D9">
      <w:pPr>
        <w:spacing w:after="200" w:line="276" w:lineRule="auto"/>
        <w:rPr>
          <w:rFonts w:ascii="Calibri" w:eastAsia="Calibri" w:hAnsi="Calibri" w:cs="Calibri"/>
          <w:color w:val="000000" w:themeColor="text1"/>
          <w:sz w:val="22"/>
          <w:szCs w:val="22"/>
        </w:rPr>
      </w:pPr>
      <w:r w:rsidRPr="6DD526D9">
        <w:rPr>
          <w:rFonts w:ascii="Calibri" w:eastAsia="Calibri" w:hAnsi="Calibri" w:cs="Calibri"/>
          <w:color w:val="000000" w:themeColor="text1"/>
          <w:sz w:val="22"/>
          <w:szCs w:val="22"/>
        </w:rPr>
        <w:t xml:space="preserve">An accident was reported to the </w:t>
      </w:r>
      <w:r w:rsidR="01B7EA2D" w:rsidRPr="6DD526D9">
        <w:rPr>
          <w:rFonts w:ascii="Calibri" w:eastAsia="Calibri" w:hAnsi="Calibri" w:cs="Calibri"/>
          <w:color w:val="000000" w:themeColor="text1"/>
          <w:sz w:val="22"/>
          <w:szCs w:val="22"/>
        </w:rPr>
        <w:t xml:space="preserve">Clerk </w:t>
      </w:r>
      <w:r w:rsidR="00963608">
        <w:rPr>
          <w:rFonts w:ascii="Calibri" w:eastAsia="Calibri" w:hAnsi="Calibri" w:cs="Calibri"/>
          <w:color w:val="000000" w:themeColor="text1"/>
          <w:sz w:val="22"/>
          <w:szCs w:val="22"/>
        </w:rPr>
        <w:t xml:space="preserve">–a </w:t>
      </w:r>
      <w:r w:rsidR="00963608" w:rsidRPr="6DD526D9">
        <w:rPr>
          <w:rFonts w:ascii="Calibri" w:eastAsia="Calibri" w:hAnsi="Calibri" w:cs="Calibri"/>
          <w:color w:val="000000" w:themeColor="text1"/>
          <w:sz w:val="22"/>
          <w:szCs w:val="22"/>
        </w:rPr>
        <w:t>child</w:t>
      </w:r>
      <w:r w:rsidR="5B3D08EA" w:rsidRPr="6DD526D9">
        <w:rPr>
          <w:rFonts w:ascii="Calibri" w:eastAsia="Calibri" w:hAnsi="Calibri" w:cs="Calibri"/>
          <w:color w:val="000000" w:themeColor="text1"/>
          <w:sz w:val="22"/>
          <w:szCs w:val="22"/>
        </w:rPr>
        <w:t xml:space="preserve"> fell coming</w:t>
      </w:r>
      <w:r w:rsidR="23BA26C3" w:rsidRPr="6DD526D9">
        <w:rPr>
          <w:rFonts w:ascii="Calibri" w:eastAsia="Calibri" w:hAnsi="Calibri" w:cs="Calibri"/>
          <w:color w:val="000000" w:themeColor="text1"/>
          <w:sz w:val="22"/>
          <w:szCs w:val="22"/>
        </w:rPr>
        <w:t xml:space="preserve"> down </w:t>
      </w:r>
      <w:r w:rsidR="3A65EF38" w:rsidRPr="6DD526D9">
        <w:rPr>
          <w:rFonts w:ascii="Calibri" w:eastAsia="Calibri" w:hAnsi="Calibri" w:cs="Calibri"/>
          <w:color w:val="000000" w:themeColor="text1"/>
          <w:sz w:val="22"/>
          <w:szCs w:val="22"/>
        </w:rPr>
        <w:t>the slope in the toddler park, hitting their</w:t>
      </w:r>
      <w:r w:rsidR="23BA26C3" w:rsidRPr="6DD526D9">
        <w:rPr>
          <w:rFonts w:ascii="Calibri" w:eastAsia="Calibri" w:hAnsi="Calibri" w:cs="Calibri"/>
          <w:color w:val="000000" w:themeColor="text1"/>
          <w:sz w:val="22"/>
          <w:szCs w:val="22"/>
        </w:rPr>
        <w:t xml:space="preserve"> head on the bottom of the</w:t>
      </w:r>
      <w:r w:rsidR="00963608">
        <w:rPr>
          <w:rFonts w:ascii="Calibri" w:eastAsia="Calibri" w:hAnsi="Calibri" w:cs="Calibri"/>
          <w:color w:val="000000" w:themeColor="text1"/>
          <w:sz w:val="22"/>
          <w:szCs w:val="22"/>
        </w:rPr>
        <w:t xml:space="preserve"> </w:t>
      </w:r>
      <w:r w:rsidR="30973B25" w:rsidRPr="6DD526D9">
        <w:rPr>
          <w:rFonts w:ascii="Calibri" w:eastAsia="Calibri" w:hAnsi="Calibri" w:cs="Calibri"/>
          <w:color w:val="000000" w:themeColor="text1"/>
          <w:sz w:val="22"/>
          <w:szCs w:val="22"/>
        </w:rPr>
        <w:t xml:space="preserve">playhouse </w:t>
      </w:r>
      <w:r w:rsidR="6C05A072" w:rsidRPr="6DD526D9">
        <w:rPr>
          <w:rFonts w:ascii="Calibri" w:eastAsia="Calibri" w:hAnsi="Calibri" w:cs="Calibri"/>
          <w:color w:val="000000" w:themeColor="text1"/>
          <w:sz w:val="22"/>
          <w:szCs w:val="22"/>
        </w:rPr>
        <w:t>resulting in an injury that required hospital attention</w:t>
      </w:r>
      <w:r w:rsidR="23BA26C3" w:rsidRPr="6DD526D9">
        <w:rPr>
          <w:rFonts w:ascii="Calibri" w:eastAsia="Calibri" w:hAnsi="Calibri" w:cs="Calibri"/>
          <w:color w:val="000000" w:themeColor="text1"/>
          <w:sz w:val="22"/>
          <w:szCs w:val="22"/>
        </w:rPr>
        <w:t>.</w:t>
      </w:r>
      <w:r w:rsidR="00963608">
        <w:rPr>
          <w:rFonts w:ascii="Calibri" w:eastAsia="Calibri" w:hAnsi="Calibri" w:cs="Calibri"/>
          <w:color w:val="000000" w:themeColor="text1"/>
          <w:sz w:val="22"/>
          <w:szCs w:val="22"/>
        </w:rPr>
        <w:t xml:space="preserve"> </w:t>
      </w:r>
      <w:r w:rsidR="72E5B9D3" w:rsidRPr="6DD526D9">
        <w:rPr>
          <w:rFonts w:ascii="Calibri" w:eastAsia="Calibri" w:hAnsi="Calibri" w:cs="Calibri"/>
          <w:color w:val="000000" w:themeColor="text1"/>
          <w:sz w:val="22"/>
          <w:szCs w:val="22"/>
        </w:rPr>
        <w:t xml:space="preserve">The Clerk has contacted the parent expressed concern and asked for further information. </w:t>
      </w:r>
      <w:r w:rsidR="3E5A35DD" w:rsidRPr="6DD526D9">
        <w:rPr>
          <w:rFonts w:ascii="Calibri" w:eastAsia="Calibri" w:hAnsi="Calibri" w:cs="Calibri"/>
          <w:color w:val="000000" w:themeColor="text1"/>
          <w:sz w:val="22"/>
          <w:szCs w:val="22"/>
        </w:rPr>
        <w:t xml:space="preserve">The clerk reported it to Cllr Mortimer and Keir who have inspected the playhouse and </w:t>
      </w:r>
      <w:r w:rsidR="46A53863" w:rsidRPr="6DD526D9">
        <w:rPr>
          <w:rFonts w:ascii="Calibri" w:eastAsia="Calibri" w:hAnsi="Calibri" w:cs="Calibri"/>
          <w:color w:val="000000" w:themeColor="text1"/>
          <w:sz w:val="22"/>
          <w:szCs w:val="22"/>
        </w:rPr>
        <w:t>made safe the slat.</w:t>
      </w:r>
    </w:p>
    <w:p w:rsidR="00B46E6D" w:rsidRDefault="02597C3D" w:rsidP="6DD526D9">
      <w:pPr>
        <w:spacing w:after="200" w:line="276" w:lineRule="auto"/>
        <w:rPr>
          <w:rFonts w:ascii="Calibri" w:eastAsia="Calibri" w:hAnsi="Calibri" w:cs="Calibri"/>
          <w:color w:val="000000" w:themeColor="text1"/>
          <w:sz w:val="22"/>
          <w:szCs w:val="22"/>
        </w:rPr>
      </w:pPr>
      <w:r w:rsidRPr="6DD526D9">
        <w:rPr>
          <w:rFonts w:ascii="Calibri" w:eastAsia="Calibri" w:hAnsi="Calibri" w:cs="Calibri"/>
          <w:b/>
          <w:bCs/>
          <w:color w:val="000000" w:themeColor="text1"/>
          <w:sz w:val="22"/>
          <w:szCs w:val="22"/>
        </w:rPr>
        <w:lastRenderedPageBreak/>
        <w:t>A</w:t>
      </w:r>
      <w:r w:rsidR="6FF6B93D" w:rsidRPr="6DD526D9">
        <w:rPr>
          <w:rFonts w:ascii="Calibri" w:eastAsia="Calibri" w:hAnsi="Calibri" w:cs="Calibri"/>
          <w:b/>
          <w:bCs/>
          <w:color w:val="000000" w:themeColor="text1"/>
          <w:sz w:val="22"/>
          <w:szCs w:val="22"/>
        </w:rPr>
        <w:t>ction</w:t>
      </w:r>
      <w:r w:rsidRPr="6DD526D9">
        <w:rPr>
          <w:rFonts w:ascii="Calibri" w:eastAsia="Calibri" w:hAnsi="Calibri" w:cs="Calibri"/>
          <w:b/>
          <w:bCs/>
          <w:color w:val="000000" w:themeColor="text1"/>
          <w:sz w:val="22"/>
          <w:szCs w:val="22"/>
        </w:rPr>
        <w:t>:</w:t>
      </w:r>
      <w:r w:rsidR="00963608">
        <w:rPr>
          <w:rFonts w:ascii="Calibri" w:eastAsia="Calibri" w:hAnsi="Calibri" w:cs="Calibri"/>
          <w:b/>
          <w:bCs/>
          <w:color w:val="000000" w:themeColor="text1"/>
          <w:sz w:val="22"/>
          <w:szCs w:val="22"/>
        </w:rPr>
        <w:t xml:space="preserve"> </w:t>
      </w:r>
      <w:r w:rsidR="16427F27" w:rsidRPr="6DD526D9">
        <w:rPr>
          <w:rFonts w:ascii="Calibri" w:eastAsia="Calibri" w:hAnsi="Calibri" w:cs="Calibri"/>
          <w:color w:val="000000" w:themeColor="text1"/>
          <w:sz w:val="22"/>
          <w:szCs w:val="22"/>
        </w:rPr>
        <w:t>Asset</w:t>
      </w:r>
      <w:r w:rsidR="2871AE1A" w:rsidRPr="6DD526D9">
        <w:rPr>
          <w:rFonts w:ascii="Calibri" w:eastAsia="Calibri" w:hAnsi="Calibri" w:cs="Calibri"/>
          <w:color w:val="000000" w:themeColor="text1"/>
          <w:sz w:val="22"/>
          <w:szCs w:val="22"/>
        </w:rPr>
        <w:t xml:space="preserve"> committee to </w:t>
      </w:r>
      <w:r w:rsidR="15B6F2CC" w:rsidRPr="6DD526D9">
        <w:rPr>
          <w:rFonts w:ascii="Calibri" w:eastAsia="Calibri" w:hAnsi="Calibri" w:cs="Calibri"/>
          <w:color w:val="000000" w:themeColor="text1"/>
          <w:sz w:val="22"/>
          <w:szCs w:val="22"/>
        </w:rPr>
        <w:t>continue</w:t>
      </w:r>
      <w:r w:rsidR="2871AE1A" w:rsidRPr="6DD526D9">
        <w:rPr>
          <w:rFonts w:ascii="Calibri" w:eastAsia="Calibri" w:hAnsi="Calibri" w:cs="Calibri"/>
          <w:color w:val="000000" w:themeColor="text1"/>
          <w:sz w:val="22"/>
          <w:szCs w:val="22"/>
        </w:rPr>
        <w:t xml:space="preserve"> the improvements to the </w:t>
      </w:r>
      <w:r w:rsidR="0AB66454" w:rsidRPr="6DD526D9">
        <w:rPr>
          <w:rFonts w:ascii="Calibri" w:eastAsia="Calibri" w:hAnsi="Calibri" w:cs="Calibri"/>
          <w:color w:val="000000" w:themeColor="text1"/>
          <w:sz w:val="22"/>
          <w:szCs w:val="22"/>
        </w:rPr>
        <w:t>groundwork</w:t>
      </w:r>
      <w:r w:rsidR="2871AE1A" w:rsidRPr="6DD526D9">
        <w:rPr>
          <w:rFonts w:ascii="Calibri" w:eastAsia="Calibri" w:hAnsi="Calibri" w:cs="Calibri"/>
          <w:color w:val="000000" w:themeColor="text1"/>
          <w:sz w:val="22"/>
          <w:szCs w:val="22"/>
        </w:rPr>
        <w:t xml:space="preserve"> in the park. </w:t>
      </w:r>
      <w:r w:rsidR="01613575" w:rsidRPr="6DD526D9">
        <w:rPr>
          <w:rFonts w:ascii="Calibri" w:eastAsia="Calibri" w:hAnsi="Calibri" w:cs="Calibri"/>
          <w:color w:val="000000" w:themeColor="text1"/>
          <w:sz w:val="22"/>
          <w:szCs w:val="22"/>
        </w:rPr>
        <w:t>The playhouse was complia</w:t>
      </w:r>
      <w:r w:rsidR="2E7DF875" w:rsidRPr="6DD526D9">
        <w:rPr>
          <w:rFonts w:ascii="Calibri" w:eastAsia="Calibri" w:hAnsi="Calibri" w:cs="Calibri"/>
          <w:color w:val="000000" w:themeColor="text1"/>
          <w:sz w:val="22"/>
          <w:szCs w:val="22"/>
        </w:rPr>
        <w:t>n</w:t>
      </w:r>
      <w:r w:rsidR="01613575" w:rsidRPr="6DD526D9">
        <w:rPr>
          <w:rFonts w:ascii="Calibri" w:eastAsia="Calibri" w:hAnsi="Calibri" w:cs="Calibri"/>
          <w:color w:val="000000" w:themeColor="text1"/>
          <w:sz w:val="22"/>
          <w:szCs w:val="22"/>
        </w:rPr>
        <w:t xml:space="preserve">t with ROSPA </w:t>
      </w:r>
      <w:r w:rsidR="38E1EE39" w:rsidRPr="6DD526D9">
        <w:rPr>
          <w:rFonts w:ascii="Calibri" w:eastAsia="Calibri" w:hAnsi="Calibri" w:cs="Calibri"/>
          <w:color w:val="000000" w:themeColor="text1"/>
          <w:sz w:val="22"/>
          <w:szCs w:val="22"/>
        </w:rPr>
        <w:t xml:space="preserve">inspection </w:t>
      </w:r>
      <w:r w:rsidR="01613575" w:rsidRPr="6DD526D9">
        <w:rPr>
          <w:rFonts w:ascii="Calibri" w:eastAsia="Calibri" w:hAnsi="Calibri" w:cs="Calibri"/>
          <w:color w:val="000000" w:themeColor="text1"/>
          <w:sz w:val="22"/>
          <w:szCs w:val="22"/>
        </w:rPr>
        <w:t>i</w:t>
      </w:r>
      <w:r w:rsidR="4D3D9115" w:rsidRPr="6DD526D9">
        <w:rPr>
          <w:rFonts w:ascii="Calibri" w:eastAsia="Calibri" w:hAnsi="Calibri" w:cs="Calibri"/>
          <w:color w:val="000000" w:themeColor="text1"/>
          <w:sz w:val="22"/>
          <w:szCs w:val="22"/>
        </w:rPr>
        <w:t>n November and ROSPA are due to come out June/ July 2024.</w:t>
      </w:r>
      <w:r w:rsidR="050B7243" w:rsidRPr="6DD526D9">
        <w:rPr>
          <w:rFonts w:ascii="Calibri" w:eastAsia="Calibri" w:hAnsi="Calibri" w:cs="Calibri"/>
          <w:color w:val="000000" w:themeColor="text1"/>
          <w:sz w:val="22"/>
          <w:szCs w:val="22"/>
        </w:rPr>
        <w:t xml:space="preserve"> Continue to monitor.</w:t>
      </w:r>
    </w:p>
    <w:p w:rsidR="00B46E6D" w:rsidRDefault="658222B2" w:rsidP="4A2E99E0">
      <w:pPr>
        <w:spacing w:line="257" w:lineRule="auto"/>
        <w:rPr>
          <w:rFonts w:ascii="Calibri" w:eastAsia="Calibri" w:hAnsi="Calibri" w:cs="Calibri"/>
          <w:b/>
          <w:bCs/>
          <w:color w:val="000000" w:themeColor="text1"/>
        </w:rPr>
      </w:pPr>
      <w:r w:rsidRPr="4A2E99E0">
        <w:rPr>
          <w:rFonts w:ascii="Calibri" w:eastAsia="Calibri" w:hAnsi="Calibri" w:cs="Calibri"/>
          <w:b/>
          <w:bCs/>
          <w:color w:val="000000" w:themeColor="text1"/>
        </w:rPr>
        <w:t>1202:   To receive a report from any member concerning meetings at which they represented the Council</w:t>
      </w:r>
    </w:p>
    <w:p w:rsidR="00B46E6D" w:rsidRDefault="4A908BE7" w:rsidP="6DD526D9">
      <w:pPr>
        <w:spacing w:line="257" w:lineRule="auto"/>
        <w:rPr>
          <w:rFonts w:ascii="Calibri" w:eastAsia="Calibri" w:hAnsi="Calibri" w:cs="Calibri"/>
          <w:color w:val="000000" w:themeColor="text1"/>
        </w:rPr>
      </w:pPr>
      <w:r w:rsidRPr="6DD526D9">
        <w:rPr>
          <w:rFonts w:ascii="Calibri" w:eastAsia="Calibri" w:hAnsi="Calibri" w:cs="Calibri"/>
          <w:color w:val="000000" w:themeColor="text1"/>
        </w:rPr>
        <w:t xml:space="preserve">Cllr S Keir attended a flag raising ceremony </w:t>
      </w:r>
      <w:r w:rsidR="3FDD0929" w:rsidRPr="6DD526D9">
        <w:rPr>
          <w:rFonts w:ascii="Calibri" w:eastAsia="Calibri" w:hAnsi="Calibri" w:cs="Calibri"/>
          <w:color w:val="000000" w:themeColor="text1"/>
        </w:rPr>
        <w:t xml:space="preserve">marking the start of Armed Forces Week </w:t>
      </w:r>
      <w:r w:rsidRPr="6DD526D9">
        <w:rPr>
          <w:rFonts w:ascii="Calibri" w:eastAsia="Calibri" w:hAnsi="Calibri" w:cs="Calibri"/>
          <w:color w:val="000000" w:themeColor="text1"/>
        </w:rPr>
        <w:t>in Neath which was well attended</w:t>
      </w:r>
      <w:r w:rsidR="4BDC9067" w:rsidRPr="6DD526D9">
        <w:rPr>
          <w:rFonts w:ascii="Calibri" w:eastAsia="Calibri" w:hAnsi="Calibri" w:cs="Calibri"/>
          <w:color w:val="000000" w:themeColor="text1"/>
        </w:rPr>
        <w:t>.</w:t>
      </w:r>
    </w:p>
    <w:p w:rsidR="009D6095" w:rsidRDefault="4BDC9067" w:rsidP="3AB7BC7D">
      <w:pPr>
        <w:spacing w:line="257" w:lineRule="auto"/>
        <w:rPr>
          <w:rFonts w:ascii="Calibri" w:eastAsia="Calibri" w:hAnsi="Calibri" w:cs="Calibri"/>
          <w:color w:val="000000" w:themeColor="text1"/>
        </w:rPr>
      </w:pPr>
      <w:r w:rsidRPr="3AB7BC7D">
        <w:rPr>
          <w:rFonts w:ascii="Calibri" w:eastAsia="Calibri" w:hAnsi="Calibri" w:cs="Calibri"/>
          <w:color w:val="000000" w:themeColor="text1"/>
        </w:rPr>
        <w:t xml:space="preserve">The working party committee that was arranged for the steam and vintage show had 119 people fill in questionnaires. </w:t>
      </w:r>
      <w:r w:rsidR="38F9E548" w:rsidRPr="3AB7BC7D">
        <w:rPr>
          <w:rFonts w:ascii="Calibri" w:eastAsia="Calibri" w:hAnsi="Calibri" w:cs="Calibri"/>
          <w:color w:val="000000" w:themeColor="text1"/>
        </w:rPr>
        <w:t>Will bring back to council with results.</w:t>
      </w:r>
      <w:r w:rsidR="3574E286" w:rsidRPr="3AB7BC7D">
        <w:rPr>
          <w:rFonts w:ascii="Calibri" w:eastAsia="Calibri" w:hAnsi="Calibri" w:cs="Calibri"/>
          <w:color w:val="000000" w:themeColor="text1"/>
        </w:rPr>
        <w:t xml:space="preserve"> The chair accepted a question from a member of the public present requesting clarification on why the questionnair</w:t>
      </w:r>
      <w:r w:rsidR="77D2ABB3" w:rsidRPr="3AB7BC7D">
        <w:rPr>
          <w:rFonts w:ascii="Calibri" w:eastAsia="Calibri" w:hAnsi="Calibri" w:cs="Calibri"/>
          <w:color w:val="000000" w:themeColor="text1"/>
        </w:rPr>
        <w:t>e provided at the show w</w:t>
      </w:r>
      <w:r w:rsidR="22F1AAF4" w:rsidRPr="3AB7BC7D">
        <w:rPr>
          <w:rFonts w:ascii="Calibri" w:eastAsia="Calibri" w:hAnsi="Calibri" w:cs="Calibri"/>
          <w:color w:val="000000" w:themeColor="text1"/>
        </w:rPr>
        <w:t>as</w:t>
      </w:r>
      <w:r w:rsidR="77D2ABB3" w:rsidRPr="3AB7BC7D">
        <w:rPr>
          <w:rFonts w:ascii="Calibri" w:eastAsia="Calibri" w:hAnsi="Calibri" w:cs="Calibri"/>
          <w:color w:val="000000" w:themeColor="text1"/>
        </w:rPr>
        <w:t xml:space="preserve"> not bilingual. </w:t>
      </w:r>
      <w:r w:rsidR="0E857A12" w:rsidRPr="3AB7BC7D">
        <w:rPr>
          <w:rFonts w:ascii="Calibri" w:eastAsia="Calibri" w:hAnsi="Calibri" w:cs="Calibri"/>
          <w:color w:val="000000" w:themeColor="text1"/>
        </w:rPr>
        <w:t xml:space="preserve">Council apologised and clarified that due to the timescale of production </w:t>
      </w:r>
      <w:r w:rsidR="71536582" w:rsidRPr="3AB7BC7D">
        <w:rPr>
          <w:rFonts w:ascii="Calibri" w:eastAsia="Calibri" w:hAnsi="Calibri" w:cs="Calibri"/>
          <w:color w:val="000000" w:themeColor="text1"/>
        </w:rPr>
        <w:t xml:space="preserve">it was printed in house in English only. It was confirmed that there were people </w:t>
      </w:r>
      <w:r w:rsidR="29C2756B" w:rsidRPr="3AB7BC7D">
        <w:rPr>
          <w:rFonts w:ascii="Calibri" w:eastAsia="Calibri" w:hAnsi="Calibri" w:cs="Calibri"/>
          <w:color w:val="000000" w:themeColor="text1"/>
        </w:rPr>
        <w:t xml:space="preserve">at the show who could have translated into </w:t>
      </w:r>
      <w:r w:rsidR="64CFB743" w:rsidRPr="3AB7BC7D">
        <w:rPr>
          <w:rFonts w:ascii="Calibri" w:eastAsia="Calibri" w:hAnsi="Calibri" w:cs="Calibri"/>
          <w:color w:val="000000" w:themeColor="text1"/>
        </w:rPr>
        <w:t>Welsh</w:t>
      </w:r>
      <w:r w:rsidR="29C2756B" w:rsidRPr="3AB7BC7D">
        <w:rPr>
          <w:rFonts w:ascii="Calibri" w:eastAsia="Calibri" w:hAnsi="Calibri" w:cs="Calibri"/>
          <w:color w:val="000000" w:themeColor="text1"/>
        </w:rPr>
        <w:t xml:space="preserve"> if requested. </w:t>
      </w:r>
      <w:r w:rsidR="72330B0E" w:rsidRPr="3AB7BC7D">
        <w:rPr>
          <w:rFonts w:ascii="Calibri" w:eastAsia="Calibri" w:hAnsi="Calibri" w:cs="Calibri"/>
          <w:color w:val="000000" w:themeColor="text1"/>
        </w:rPr>
        <w:t>However,</w:t>
      </w:r>
      <w:r w:rsidR="29C2756B" w:rsidRPr="3AB7BC7D">
        <w:rPr>
          <w:rFonts w:ascii="Calibri" w:eastAsia="Calibri" w:hAnsi="Calibri" w:cs="Calibri"/>
          <w:color w:val="000000" w:themeColor="text1"/>
        </w:rPr>
        <w:t xml:space="preserve"> this was not printed on the questionnaires.</w:t>
      </w:r>
    </w:p>
    <w:p w:rsidR="00B46E6D" w:rsidRDefault="29C2756B" w:rsidP="3AB7BC7D">
      <w:pPr>
        <w:spacing w:line="257" w:lineRule="auto"/>
        <w:rPr>
          <w:rFonts w:ascii="Calibri" w:eastAsia="Calibri" w:hAnsi="Calibri" w:cs="Calibri"/>
          <w:color w:val="000000" w:themeColor="text1"/>
        </w:rPr>
      </w:pPr>
      <w:r w:rsidRPr="009D6095">
        <w:rPr>
          <w:rFonts w:ascii="Calibri" w:eastAsia="Calibri" w:hAnsi="Calibri" w:cs="Calibri"/>
          <w:b/>
          <w:bCs/>
          <w:color w:val="000000" w:themeColor="text1"/>
        </w:rPr>
        <w:t>RESOLVED</w:t>
      </w:r>
      <w:r w:rsidRPr="3AB7BC7D">
        <w:rPr>
          <w:rFonts w:ascii="Calibri" w:eastAsia="Calibri" w:hAnsi="Calibri" w:cs="Calibri"/>
          <w:color w:val="000000" w:themeColor="text1"/>
        </w:rPr>
        <w:t xml:space="preserve">: To </w:t>
      </w:r>
      <w:r w:rsidR="547BB065" w:rsidRPr="3AB7BC7D">
        <w:rPr>
          <w:rFonts w:ascii="Calibri" w:eastAsia="Calibri" w:hAnsi="Calibri" w:cs="Calibri"/>
          <w:color w:val="000000" w:themeColor="text1"/>
        </w:rPr>
        <w:t xml:space="preserve">refer to the council’s adopted </w:t>
      </w:r>
      <w:r w:rsidR="26858DF8" w:rsidRPr="3AB7BC7D">
        <w:rPr>
          <w:rFonts w:ascii="Calibri" w:eastAsia="Calibri" w:hAnsi="Calibri" w:cs="Calibri"/>
          <w:color w:val="000000" w:themeColor="text1"/>
        </w:rPr>
        <w:t>Welsh</w:t>
      </w:r>
      <w:r w:rsidR="547BB065" w:rsidRPr="3AB7BC7D">
        <w:rPr>
          <w:rFonts w:ascii="Calibri" w:eastAsia="Calibri" w:hAnsi="Calibri" w:cs="Calibri"/>
          <w:color w:val="000000" w:themeColor="text1"/>
        </w:rPr>
        <w:t xml:space="preserve"> language policy</w:t>
      </w:r>
      <w:r w:rsidR="1B4B6218" w:rsidRPr="3AB7BC7D">
        <w:rPr>
          <w:rFonts w:ascii="Calibri" w:eastAsia="Calibri" w:hAnsi="Calibri" w:cs="Calibri"/>
          <w:color w:val="000000" w:themeColor="text1"/>
        </w:rPr>
        <w:t>.</w:t>
      </w:r>
    </w:p>
    <w:p w:rsidR="00B46E6D" w:rsidRDefault="38F9E548" w:rsidP="6DD526D9">
      <w:pPr>
        <w:spacing w:line="257" w:lineRule="auto"/>
        <w:rPr>
          <w:rFonts w:ascii="Calibri" w:eastAsia="Calibri" w:hAnsi="Calibri" w:cs="Calibri"/>
          <w:b/>
          <w:bCs/>
          <w:color w:val="000000" w:themeColor="text1"/>
        </w:rPr>
      </w:pPr>
      <w:r w:rsidRPr="6DD526D9">
        <w:rPr>
          <w:rFonts w:ascii="Calibri" w:eastAsia="Calibri" w:hAnsi="Calibri" w:cs="Calibri"/>
          <w:color w:val="000000" w:themeColor="text1"/>
        </w:rPr>
        <w:t>Six Volunteers attended NPTCVS Volunteers award and were runners up in the category for Environmental and conservation</w:t>
      </w:r>
      <w:r w:rsidR="1B6DEA91" w:rsidRPr="6DD526D9">
        <w:rPr>
          <w:rFonts w:ascii="Calibri" w:eastAsia="Calibri" w:hAnsi="Calibri" w:cs="Calibri"/>
          <w:color w:val="000000" w:themeColor="text1"/>
        </w:rPr>
        <w:t>.</w:t>
      </w:r>
      <w:r w:rsidR="009D6095">
        <w:rPr>
          <w:rFonts w:ascii="Calibri" w:eastAsia="Calibri" w:hAnsi="Calibri" w:cs="Calibri"/>
          <w:color w:val="000000" w:themeColor="text1"/>
        </w:rPr>
        <w:t xml:space="preserve"> The volunteers were congratulated and thanked for their ongoing support of the Community Council.</w:t>
      </w:r>
    </w:p>
    <w:p w:rsidR="00B46E6D" w:rsidRDefault="658222B2" w:rsidP="36FE930C">
      <w:pPr>
        <w:spacing w:line="257" w:lineRule="auto"/>
        <w:rPr>
          <w:rFonts w:ascii="Calibri" w:eastAsia="Calibri" w:hAnsi="Calibri" w:cs="Calibri"/>
          <w:b/>
          <w:bCs/>
          <w:color w:val="000000" w:themeColor="text1"/>
        </w:rPr>
      </w:pPr>
      <w:r w:rsidRPr="36FE930C">
        <w:rPr>
          <w:rFonts w:ascii="Calibri" w:eastAsia="Calibri" w:hAnsi="Calibri" w:cs="Calibri"/>
          <w:b/>
          <w:bCs/>
          <w:color w:val="000000" w:themeColor="text1"/>
        </w:rPr>
        <w:t>1203: To receive a report from the Asset, Amenity &amp; Environment sub committee</w:t>
      </w:r>
    </w:p>
    <w:p w:rsidR="009D6095" w:rsidRDefault="0BAE4625" w:rsidP="3AB7BC7D">
      <w:pPr>
        <w:spacing w:line="257" w:lineRule="auto"/>
        <w:rPr>
          <w:rFonts w:ascii="Calibri" w:eastAsia="Calibri" w:hAnsi="Calibri" w:cs="Calibri"/>
          <w:color w:val="000000" w:themeColor="text1"/>
        </w:rPr>
      </w:pPr>
      <w:r w:rsidRPr="3AB7BC7D">
        <w:rPr>
          <w:rFonts w:ascii="Calibri" w:eastAsia="Calibri" w:hAnsi="Calibri" w:cs="Calibri"/>
          <w:color w:val="000000" w:themeColor="text1"/>
        </w:rPr>
        <w:t>Chair of committee gave a report</w:t>
      </w:r>
      <w:r w:rsidR="2A1450F0" w:rsidRPr="3AB7BC7D">
        <w:rPr>
          <w:rFonts w:ascii="Calibri" w:eastAsia="Calibri" w:hAnsi="Calibri" w:cs="Calibri"/>
          <w:color w:val="000000" w:themeColor="text1"/>
        </w:rPr>
        <w:t>,</w:t>
      </w:r>
      <w:r w:rsidR="00963608">
        <w:rPr>
          <w:rFonts w:ascii="Calibri" w:eastAsia="Calibri" w:hAnsi="Calibri" w:cs="Calibri"/>
          <w:color w:val="000000" w:themeColor="text1"/>
        </w:rPr>
        <w:t xml:space="preserve"> </w:t>
      </w:r>
      <w:r w:rsidR="5C3ADB29" w:rsidRPr="3AB7BC7D">
        <w:rPr>
          <w:rFonts w:ascii="Calibri" w:eastAsia="Calibri" w:hAnsi="Calibri" w:cs="Calibri"/>
          <w:color w:val="000000" w:themeColor="text1"/>
        </w:rPr>
        <w:t xml:space="preserve">Playgrounds have been cut and </w:t>
      </w:r>
      <w:bookmarkStart w:id="7" w:name="_Int_JLRwE3Tq"/>
      <w:r w:rsidR="5C3ADB29" w:rsidRPr="3AB7BC7D">
        <w:rPr>
          <w:rFonts w:ascii="Calibri" w:eastAsia="Calibri" w:hAnsi="Calibri" w:cs="Calibri"/>
          <w:color w:val="000000" w:themeColor="text1"/>
        </w:rPr>
        <w:t>strimmed</w:t>
      </w:r>
      <w:bookmarkEnd w:id="7"/>
      <w:r w:rsidR="5C3ADB29" w:rsidRPr="3AB7BC7D">
        <w:rPr>
          <w:rFonts w:ascii="Calibri" w:eastAsia="Calibri" w:hAnsi="Calibri" w:cs="Calibri"/>
          <w:color w:val="000000" w:themeColor="text1"/>
        </w:rPr>
        <w:t xml:space="preserve">. BMX Track </w:t>
      </w:r>
      <w:r w:rsidR="427D1A5B" w:rsidRPr="3AB7BC7D">
        <w:rPr>
          <w:rFonts w:ascii="Calibri" w:eastAsia="Calibri" w:hAnsi="Calibri" w:cs="Calibri"/>
          <w:color w:val="000000" w:themeColor="text1"/>
        </w:rPr>
        <w:t>has</w:t>
      </w:r>
      <w:r w:rsidR="5C3ADB29" w:rsidRPr="3AB7BC7D">
        <w:rPr>
          <w:rFonts w:ascii="Calibri" w:eastAsia="Calibri" w:hAnsi="Calibri" w:cs="Calibri"/>
          <w:color w:val="000000" w:themeColor="text1"/>
        </w:rPr>
        <w:t xml:space="preserve"> been sprayed and </w:t>
      </w:r>
      <w:bookmarkStart w:id="8" w:name="_Int_wMpujd1n"/>
      <w:r w:rsidR="5C3ADB29" w:rsidRPr="3AB7BC7D">
        <w:rPr>
          <w:rFonts w:ascii="Calibri" w:eastAsia="Calibri" w:hAnsi="Calibri" w:cs="Calibri"/>
          <w:color w:val="000000" w:themeColor="text1"/>
        </w:rPr>
        <w:t>strimmed</w:t>
      </w:r>
      <w:bookmarkEnd w:id="8"/>
      <w:r w:rsidR="5C3ADB29" w:rsidRPr="3AB7BC7D">
        <w:rPr>
          <w:rFonts w:ascii="Calibri" w:eastAsia="Calibri" w:hAnsi="Calibri" w:cs="Calibri"/>
          <w:color w:val="000000" w:themeColor="text1"/>
        </w:rPr>
        <w:t>. T</w:t>
      </w:r>
      <w:r w:rsidR="2F8BAEC7" w:rsidRPr="3AB7BC7D">
        <w:rPr>
          <w:rFonts w:ascii="Calibri" w:eastAsia="Calibri" w:hAnsi="Calibri" w:cs="Calibri"/>
          <w:color w:val="000000" w:themeColor="text1"/>
        </w:rPr>
        <w:t>here are some community centre repairs</w:t>
      </w:r>
      <w:r w:rsidR="7C8EEEDC" w:rsidRPr="3AB7BC7D">
        <w:rPr>
          <w:rFonts w:ascii="Calibri" w:eastAsia="Calibri" w:hAnsi="Calibri" w:cs="Calibri"/>
          <w:color w:val="000000" w:themeColor="text1"/>
        </w:rPr>
        <w:t xml:space="preserve">. </w:t>
      </w:r>
      <w:r w:rsidR="2F8BAEC7" w:rsidRPr="3AB7BC7D">
        <w:rPr>
          <w:rFonts w:ascii="Calibri" w:eastAsia="Calibri" w:hAnsi="Calibri" w:cs="Calibri"/>
          <w:color w:val="000000" w:themeColor="text1"/>
        </w:rPr>
        <w:t xml:space="preserve">Ash Trees </w:t>
      </w:r>
      <w:r w:rsidR="1560E851" w:rsidRPr="3AB7BC7D">
        <w:rPr>
          <w:rFonts w:ascii="Calibri" w:eastAsia="Calibri" w:hAnsi="Calibri" w:cs="Calibri"/>
          <w:color w:val="000000" w:themeColor="text1"/>
        </w:rPr>
        <w:t xml:space="preserve">in </w:t>
      </w:r>
      <w:r w:rsidR="2F8BAEC7" w:rsidRPr="3AB7BC7D">
        <w:rPr>
          <w:rFonts w:ascii="Calibri" w:eastAsia="Calibri" w:hAnsi="Calibri" w:cs="Calibri"/>
          <w:color w:val="000000" w:themeColor="text1"/>
        </w:rPr>
        <w:t>MYH</w:t>
      </w:r>
      <w:r w:rsidR="3335A081" w:rsidRPr="3AB7BC7D">
        <w:rPr>
          <w:rFonts w:ascii="Calibri" w:eastAsia="Calibri" w:hAnsi="Calibri" w:cs="Calibri"/>
          <w:color w:val="000000" w:themeColor="text1"/>
        </w:rPr>
        <w:t xml:space="preserve"> quote</w:t>
      </w:r>
      <w:r w:rsidR="2F8BAEC7" w:rsidRPr="3AB7BC7D">
        <w:rPr>
          <w:rFonts w:ascii="Calibri" w:eastAsia="Calibri" w:hAnsi="Calibri" w:cs="Calibri"/>
          <w:color w:val="000000" w:themeColor="text1"/>
        </w:rPr>
        <w:t xml:space="preserve"> £1050 </w:t>
      </w:r>
      <w:r w:rsidR="0A5634C4" w:rsidRPr="3AB7BC7D">
        <w:rPr>
          <w:rFonts w:ascii="Calibri" w:eastAsia="Calibri" w:hAnsi="Calibri" w:cs="Calibri"/>
          <w:color w:val="000000" w:themeColor="text1"/>
        </w:rPr>
        <w:t>including</w:t>
      </w:r>
      <w:r w:rsidR="2F8BAEC7" w:rsidRPr="3AB7BC7D">
        <w:rPr>
          <w:rFonts w:ascii="Calibri" w:eastAsia="Calibri" w:hAnsi="Calibri" w:cs="Calibri"/>
          <w:color w:val="000000" w:themeColor="text1"/>
        </w:rPr>
        <w:t xml:space="preserve"> VAT.</w:t>
      </w:r>
    </w:p>
    <w:p w:rsidR="009D6095" w:rsidRDefault="3B1C3496" w:rsidP="3AB7BC7D">
      <w:pPr>
        <w:spacing w:line="257" w:lineRule="auto"/>
        <w:rPr>
          <w:rFonts w:ascii="Calibri" w:eastAsia="Calibri" w:hAnsi="Calibri" w:cs="Calibri"/>
          <w:color w:val="000000" w:themeColor="text1"/>
        </w:rPr>
      </w:pPr>
      <w:r w:rsidRPr="3AB7BC7D">
        <w:rPr>
          <w:rFonts w:ascii="Calibri" w:eastAsia="Calibri" w:hAnsi="Calibri" w:cs="Calibri"/>
          <w:b/>
          <w:bCs/>
          <w:color w:val="000000" w:themeColor="text1"/>
        </w:rPr>
        <w:t xml:space="preserve">Resolved: </w:t>
      </w:r>
      <w:r w:rsidRPr="3AB7BC7D">
        <w:rPr>
          <w:rFonts w:ascii="Calibri" w:eastAsia="Calibri" w:hAnsi="Calibri" w:cs="Calibri"/>
          <w:color w:val="000000" w:themeColor="text1"/>
        </w:rPr>
        <w:t xml:space="preserve">To </w:t>
      </w:r>
      <w:r w:rsidR="3D169D30" w:rsidRPr="3AB7BC7D">
        <w:rPr>
          <w:rFonts w:ascii="Calibri" w:eastAsia="Calibri" w:hAnsi="Calibri" w:cs="Calibri"/>
          <w:color w:val="000000" w:themeColor="text1"/>
        </w:rPr>
        <w:t>instruct</w:t>
      </w:r>
      <w:r w:rsidRPr="3AB7BC7D">
        <w:rPr>
          <w:rFonts w:ascii="Calibri" w:eastAsia="Calibri" w:hAnsi="Calibri" w:cs="Calibri"/>
          <w:color w:val="000000" w:themeColor="text1"/>
        </w:rPr>
        <w:t xml:space="preserve"> preferred </w:t>
      </w:r>
      <w:r w:rsidR="1380E698" w:rsidRPr="3AB7BC7D">
        <w:rPr>
          <w:rFonts w:ascii="Calibri" w:eastAsia="Calibri" w:hAnsi="Calibri" w:cs="Calibri"/>
          <w:color w:val="000000" w:themeColor="text1"/>
        </w:rPr>
        <w:t>contractor to undertake the work</w:t>
      </w:r>
      <w:r w:rsidR="7C439833" w:rsidRPr="3AB7BC7D">
        <w:rPr>
          <w:rFonts w:ascii="Calibri" w:eastAsia="Calibri" w:hAnsi="Calibri" w:cs="Calibri"/>
          <w:color w:val="000000" w:themeColor="text1"/>
        </w:rPr>
        <w:t xml:space="preserve">. </w:t>
      </w:r>
      <w:r w:rsidR="3661A395" w:rsidRPr="3AB7BC7D">
        <w:rPr>
          <w:rFonts w:ascii="Calibri" w:eastAsia="Calibri" w:hAnsi="Calibri" w:cs="Calibri"/>
          <w:color w:val="000000" w:themeColor="text1"/>
        </w:rPr>
        <w:t>There ha</w:t>
      </w:r>
      <w:r w:rsidR="15A22795" w:rsidRPr="3AB7BC7D">
        <w:rPr>
          <w:rFonts w:ascii="Calibri" w:eastAsia="Calibri" w:hAnsi="Calibri" w:cs="Calibri"/>
          <w:color w:val="000000" w:themeColor="text1"/>
        </w:rPr>
        <w:t>ve</w:t>
      </w:r>
      <w:r w:rsidR="3661A395" w:rsidRPr="3AB7BC7D">
        <w:rPr>
          <w:rFonts w:ascii="Calibri" w:eastAsia="Calibri" w:hAnsi="Calibri" w:cs="Calibri"/>
          <w:color w:val="000000" w:themeColor="text1"/>
        </w:rPr>
        <w:t xml:space="preserve"> been some drainage work taking place in the </w:t>
      </w:r>
      <w:r w:rsidR="3492D5EE" w:rsidRPr="3AB7BC7D">
        <w:rPr>
          <w:rFonts w:ascii="Calibri" w:eastAsia="Calibri" w:hAnsi="Calibri" w:cs="Calibri"/>
          <w:color w:val="000000" w:themeColor="text1"/>
        </w:rPr>
        <w:t>toddler's</w:t>
      </w:r>
      <w:r w:rsidR="3661A395" w:rsidRPr="3AB7BC7D">
        <w:rPr>
          <w:rFonts w:ascii="Calibri" w:eastAsia="Calibri" w:hAnsi="Calibri" w:cs="Calibri"/>
          <w:color w:val="000000" w:themeColor="text1"/>
        </w:rPr>
        <w:t xml:space="preserve"> playground will keep monitoring. </w:t>
      </w:r>
      <w:r w:rsidR="43D6EA60" w:rsidRPr="3AB7BC7D">
        <w:rPr>
          <w:rFonts w:ascii="Calibri" w:eastAsia="Calibri" w:hAnsi="Calibri" w:cs="Calibri"/>
          <w:color w:val="000000" w:themeColor="text1"/>
        </w:rPr>
        <w:t>Item no. 1189</w:t>
      </w:r>
      <w:r w:rsidR="4A39F1EF" w:rsidRPr="3AB7BC7D">
        <w:rPr>
          <w:rFonts w:ascii="Calibri" w:eastAsia="Calibri" w:hAnsi="Calibri" w:cs="Calibri"/>
          <w:color w:val="000000" w:themeColor="text1"/>
        </w:rPr>
        <w:t xml:space="preserve"> suggested </w:t>
      </w:r>
      <w:r w:rsidR="3FC78312" w:rsidRPr="3AB7BC7D">
        <w:rPr>
          <w:rFonts w:ascii="Calibri" w:eastAsia="Calibri" w:hAnsi="Calibri" w:cs="Calibri"/>
          <w:color w:val="000000" w:themeColor="text1"/>
        </w:rPr>
        <w:t xml:space="preserve">advice </w:t>
      </w:r>
      <w:r w:rsidR="32D92680" w:rsidRPr="3AB7BC7D">
        <w:rPr>
          <w:rFonts w:ascii="Calibri" w:eastAsia="Calibri" w:hAnsi="Calibri" w:cs="Calibri"/>
          <w:color w:val="000000" w:themeColor="text1"/>
        </w:rPr>
        <w:t xml:space="preserve">put a bed of </w:t>
      </w:r>
      <w:r w:rsidR="4A39F1EF" w:rsidRPr="3AB7BC7D">
        <w:rPr>
          <w:rFonts w:ascii="Calibri" w:eastAsia="Calibri" w:hAnsi="Calibri" w:cs="Calibri"/>
          <w:color w:val="000000" w:themeColor="text1"/>
        </w:rPr>
        <w:t xml:space="preserve">sleepers and a fence. Rough price </w:t>
      </w:r>
      <w:r w:rsidR="546210B3" w:rsidRPr="3AB7BC7D">
        <w:rPr>
          <w:rFonts w:ascii="Calibri" w:eastAsia="Calibri" w:hAnsi="Calibri" w:cs="Calibri"/>
          <w:color w:val="000000" w:themeColor="text1"/>
        </w:rPr>
        <w:t xml:space="preserve">for material </w:t>
      </w:r>
      <w:r w:rsidR="4A39F1EF" w:rsidRPr="3AB7BC7D">
        <w:rPr>
          <w:rFonts w:ascii="Calibri" w:eastAsia="Calibri" w:hAnsi="Calibri" w:cs="Calibri"/>
          <w:color w:val="000000" w:themeColor="text1"/>
        </w:rPr>
        <w:t xml:space="preserve">£600. MUGA is being monitored. </w:t>
      </w:r>
      <w:r w:rsidR="050009F8" w:rsidRPr="3AB7BC7D">
        <w:rPr>
          <w:rFonts w:ascii="Calibri" w:eastAsia="Calibri" w:hAnsi="Calibri" w:cs="Calibri"/>
          <w:color w:val="000000" w:themeColor="text1"/>
        </w:rPr>
        <w:t>Clerk has 1 quote for the tennis court lines of £900</w:t>
      </w:r>
      <w:r w:rsidR="66BA2117" w:rsidRPr="3AB7BC7D">
        <w:rPr>
          <w:rFonts w:ascii="Calibri" w:eastAsia="Calibri" w:hAnsi="Calibri" w:cs="Calibri"/>
          <w:color w:val="000000" w:themeColor="text1"/>
        </w:rPr>
        <w:t>.</w:t>
      </w:r>
      <w:r w:rsidR="4FA64D0C" w:rsidRPr="3AB7BC7D">
        <w:rPr>
          <w:rFonts w:ascii="Calibri" w:eastAsia="Calibri" w:hAnsi="Calibri" w:cs="Calibri"/>
          <w:color w:val="000000" w:themeColor="text1"/>
        </w:rPr>
        <w:t xml:space="preserve"> MYH 2 quotes for grass cutting £300 each.</w:t>
      </w:r>
    </w:p>
    <w:p w:rsidR="00B46E6D" w:rsidRDefault="66BA2117" w:rsidP="3AB7BC7D">
      <w:pPr>
        <w:spacing w:line="257" w:lineRule="auto"/>
        <w:rPr>
          <w:rFonts w:ascii="Calibri" w:eastAsia="Calibri" w:hAnsi="Calibri" w:cs="Calibri"/>
          <w:b/>
          <w:bCs/>
          <w:color w:val="000000" w:themeColor="text1"/>
        </w:rPr>
      </w:pPr>
      <w:r w:rsidRPr="3AB7BC7D">
        <w:rPr>
          <w:rFonts w:ascii="Calibri" w:eastAsia="Calibri" w:hAnsi="Calibri" w:cs="Calibri"/>
          <w:b/>
          <w:bCs/>
          <w:color w:val="000000" w:themeColor="text1"/>
        </w:rPr>
        <w:t xml:space="preserve">Resolved: </w:t>
      </w:r>
      <w:r w:rsidR="2BE7155B" w:rsidRPr="3AB7BC7D">
        <w:rPr>
          <w:rFonts w:ascii="Calibri" w:eastAsia="Calibri" w:hAnsi="Calibri" w:cs="Calibri"/>
          <w:color w:val="000000" w:themeColor="text1"/>
        </w:rPr>
        <w:t>T</w:t>
      </w:r>
      <w:r w:rsidRPr="3AB7BC7D">
        <w:rPr>
          <w:rFonts w:ascii="Calibri" w:eastAsia="Calibri" w:hAnsi="Calibri" w:cs="Calibri"/>
          <w:color w:val="000000" w:themeColor="text1"/>
        </w:rPr>
        <w:t xml:space="preserve">o discuss with Asset Committee the </w:t>
      </w:r>
      <w:r w:rsidR="4B648FE4" w:rsidRPr="3AB7BC7D">
        <w:rPr>
          <w:rFonts w:ascii="Calibri" w:eastAsia="Calibri" w:hAnsi="Calibri" w:cs="Calibri"/>
          <w:color w:val="000000" w:themeColor="text1"/>
        </w:rPr>
        <w:t>Centre r</w:t>
      </w:r>
      <w:r w:rsidRPr="3AB7BC7D">
        <w:rPr>
          <w:rFonts w:ascii="Calibri" w:eastAsia="Calibri" w:hAnsi="Calibri" w:cs="Calibri"/>
          <w:color w:val="000000" w:themeColor="text1"/>
        </w:rPr>
        <w:t>epairs</w:t>
      </w:r>
      <w:r w:rsidR="67318B3A" w:rsidRPr="3AB7BC7D">
        <w:rPr>
          <w:rFonts w:ascii="Calibri" w:eastAsia="Calibri" w:hAnsi="Calibri" w:cs="Calibri"/>
          <w:color w:val="000000" w:themeColor="text1"/>
        </w:rPr>
        <w:t xml:space="preserve"> and t</w:t>
      </w:r>
      <w:r w:rsidRPr="3AB7BC7D">
        <w:rPr>
          <w:rFonts w:ascii="Calibri" w:eastAsia="Calibri" w:hAnsi="Calibri" w:cs="Calibri"/>
          <w:color w:val="000000" w:themeColor="text1"/>
        </w:rPr>
        <w:t>o take quotes to Finance Committee</w:t>
      </w:r>
      <w:r w:rsidR="2EACD642" w:rsidRPr="3AB7BC7D">
        <w:rPr>
          <w:rFonts w:ascii="Calibri" w:eastAsia="Calibri" w:hAnsi="Calibri" w:cs="Calibri"/>
          <w:color w:val="000000" w:themeColor="text1"/>
        </w:rPr>
        <w:t>.</w:t>
      </w:r>
    </w:p>
    <w:p w:rsidR="00B46E6D" w:rsidRDefault="4B7C6326" w:rsidP="36FE930C">
      <w:pPr>
        <w:spacing w:line="257" w:lineRule="auto"/>
        <w:rPr>
          <w:rFonts w:ascii="Calibri" w:eastAsia="Calibri" w:hAnsi="Calibri" w:cs="Calibri"/>
          <w:b/>
          <w:bCs/>
          <w:color w:val="000000" w:themeColor="text1"/>
        </w:rPr>
      </w:pPr>
      <w:r w:rsidRPr="36FE930C">
        <w:rPr>
          <w:rFonts w:ascii="Calibri" w:eastAsia="Calibri" w:hAnsi="Calibri" w:cs="Calibri"/>
          <w:b/>
          <w:bCs/>
          <w:color w:val="000000" w:themeColor="text1"/>
        </w:rPr>
        <w:t>1</w:t>
      </w:r>
      <w:r w:rsidR="658222B2" w:rsidRPr="36FE930C">
        <w:rPr>
          <w:rFonts w:ascii="Calibri" w:eastAsia="Calibri" w:hAnsi="Calibri" w:cs="Calibri"/>
          <w:b/>
          <w:bCs/>
          <w:color w:val="000000" w:themeColor="text1"/>
        </w:rPr>
        <w:t>204: To receive a report from Sexton</w:t>
      </w:r>
    </w:p>
    <w:p w:rsidR="00B46E6D" w:rsidRDefault="4DAE00D2" w:rsidP="173CB251">
      <w:pPr>
        <w:spacing w:line="257" w:lineRule="auto"/>
        <w:rPr>
          <w:rFonts w:ascii="Calibri" w:eastAsia="Calibri" w:hAnsi="Calibri" w:cs="Calibri"/>
          <w:color w:val="000000" w:themeColor="text1"/>
        </w:rPr>
      </w:pPr>
      <w:r w:rsidRPr="173CB251">
        <w:rPr>
          <w:rFonts w:ascii="Calibri" w:eastAsia="Calibri" w:hAnsi="Calibri" w:cs="Calibri"/>
          <w:color w:val="000000" w:themeColor="text1"/>
        </w:rPr>
        <w:t>Sexton gave a report that t</w:t>
      </w:r>
      <w:r w:rsidR="4A0C36A7" w:rsidRPr="173CB251">
        <w:rPr>
          <w:rFonts w:ascii="Calibri" w:eastAsia="Calibri" w:hAnsi="Calibri" w:cs="Calibri"/>
          <w:color w:val="000000" w:themeColor="text1"/>
        </w:rPr>
        <w:t xml:space="preserve">here have been four burials this month in Maes </w:t>
      </w:r>
      <w:r w:rsidR="013F018A" w:rsidRPr="173CB251">
        <w:rPr>
          <w:rFonts w:ascii="Calibri" w:eastAsia="Calibri" w:hAnsi="Calibri" w:cs="Calibri"/>
          <w:color w:val="000000" w:themeColor="text1"/>
        </w:rPr>
        <w:t>yr.</w:t>
      </w:r>
      <w:bookmarkStart w:id="9" w:name="_Int_UR603BpJ"/>
      <w:r w:rsidR="4A0C36A7" w:rsidRPr="173CB251">
        <w:rPr>
          <w:rFonts w:ascii="Calibri" w:eastAsia="Calibri" w:hAnsi="Calibri" w:cs="Calibri"/>
          <w:color w:val="000000" w:themeColor="text1"/>
        </w:rPr>
        <w:t>Hendre</w:t>
      </w:r>
      <w:bookmarkEnd w:id="9"/>
      <w:r w:rsidR="4A0C36A7" w:rsidRPr="173CB251">
        <w:rPr>
          <w:rFonts w:ascii="Calibri" w:eastAsia="Calibri" w:hAnsi="Calibri" w:cs="Calibri"/>
          <w:color w:val="000000" w:themeColor="text1"/>
        </w:rPr>
        <w:t>. There is a total of £2,000</w:t>
      </w:r>
      <w:r w:rsidR="30C5CB09" w:rsidRPr="173CB251">
        <w:rPr>
          <w:rFonts w:ascii="Calibri" w:eastAsia="Calibri" w:hAnsi="Calibri" w:cs="Calibri"/>
          <w:color w:val="000000" w:themeColor="text1"/>
        </w:rPr>
        <w:t xml:space="preserve"> in the accounts</w:t>
      </w:r>
      <w:r w:rsidR="4A0C36A7" w:rsidRPr="173CB251">
        <w:rPr>
          <w:rFonts w:ascii="Calibri" w:eastAsia="Calibri" w:hAnsi="Calibri" w:cs="Calibri"/>
          <w:color w:val="000000" w:themeColor="text1"/>
        </w:rPr>
        <w:t xml:space="preserve"> to da</w:t>
      </w:r>
      <w:r w:rsidR="3A5FD614" w:rsidRPr="173CB251">
        <w:rPr>
          <w:rFonts w:ascii="Calibri" w:eastAsia="Calibri" w:hAnsi="Calibri" w:cs="Calibri"/>
          <w:color w:val="000000" w:themeColor="text1"/>
        </w:rPr>
        <w:t xml:space="preserve">te for burials. Sexton </w:t>
      </w:r>
      <w:r w:rsidR="3DD26BB0" w:rsidRPr="173CB251">
        <w:rPr>
          <w:rFonts w:ascii="Calibri" w:eastAsia="Calibri" w:hAnsi="Calibri" w:cs="Calibri"/>
          <w:color w:val="000000" w:themeColor="text1"/>
        </w:rPr>
        <w:t>has</w:t>
      </w:r>
      <w:r w:rsidR="3A5FD614" w:rsidRPr="173CB251">
        <w:rPr>
          <w:rFonts w:ascii="Calibri" w:eastAsia="Calibri" w:hAnsi="Calibri" w:cs="Calibri"/>
          <w:color w:val="000000" w:themeColor="text1"/>
        </w:rPr>
        <w:t xml:space="preserve"> 3 quotes for a new notice </w:t>
      </w:r>
      <w:r w:rsidR="3A5FD614" w:rsidRPr="173CB251">
        <w:rPr>
          <w:rFonts w:ascii="Calibri" w:eastAsia="Calibri" w:hAnsi="Calibri" w:cs="Calibri"/>
          <w:color w:val="000000" w:themeColor="text1"/>
        </w:rPr>
        <w:lastRenderedPageBreak/>
        <w:t>board</w:t>
      </w:r>
      <w:r w:rsidR="7DBE2D86" w:rsidRPr="173CB251">
        <w:rPr>
          <w:rFonts w:ascii="Calibri" w:eastAsia="Calibri" w:hAnsi="Calibri" w:cs="Calibri"/>
          <w:color w:val="000000" w:themeColor="text1"/>
        </w:rPr>
        <w:t xml:space="preserve"> and</w:t>
      </w:r>
      <w:r w:rsidR="11E3B2C7" w:rsidRPr="173CB251">
        <w:rPr>
          <w:rFonts w:ascii="Calibri" w:eastAsia="Calibri" w:hAnsi="Calibri" w:cs="Calibri"/>
          <w:color w:val="000000" w:themeColor="text1"/>
        </w:rPr>
        <w:t xml:space="preserve"> Sexton has asked grave digger for price for the front gate and will need to monitor front </w:t>
      </w:r>
      <w:r w:rsidR="52EFBBFE" w:rsidRPr="173CB251">
        <w:rPr>
          <w:rFonts w:ascii="Calibri" w:eastAsia="Calibri" w:hAnsi="Calibri" w:cs="Calibri"/>
          <w:color w:val="000000" w:themeColor="text1"/>
        </w:rPr>
        <w:t>fence.</w:t>
      </w:r>
    </w:p>
    <w:p w:rsidR="00B46E6D" w:rsidRDefault="658222B2" w:rsidP="4A2E99E0">
      <w:pPr>
        <w:spacing w:line="257" w:lineRule="auto"/>
        <w:rPr>
          <w:rFonts w:ascii="Calibri" w:eastAsia="Calibri" w:hAnsi="Calibri" w:cs="Calibri"/>
          <w:b/>
          <w:bCs/>
          <w:color w:val="000000" w:themeColor="text1"/>
        </w:rPr>
      </w:pPr>
      <w:r w:rsidRPr="4A2E99E0">
        <w:rPr>
          <w:rFonts w:ascii="Calibri" w:eastAsia="Calibri" w:hAnsi="Calibri" w:cs="Calibri"/>
          <w:b/>
          <w:bCs/>
          <w:color w:val="000000" w:themeColor="text1"/>
        </w:rPr>
        <w:t>1205: To discuss the removal of the Willow trees by the Rugby Club Car park</w:t>
      </w:r>
    </w:p>
    <w:p w:rsidR="009D6095" w:rsidRDefault="1E7A1C25" w:rsidP="173CB251">
      <w:pPr>
        <w:spacing w:line="257" w:lineRule="auto"/>
        <w:rPr>
          <w:rFonts w:ascii="Calibri" w:eastAsia="Calibri" w:hAnsi="Calibri" w:cs="Calibri"/>
          <w:color w:val="000000" w:themeColor="text1"/>
        </w:rPr>
      </w:pPr>
      <w:r w:rsidRPr="173CB251">
        <w:rPr>
          <w:rFonts w:ascii="Calibri" w:eastAsia="Calibri" w:hAnsi="Calibri" w:cs="Calibri"/>
          <w:color w:val="000000" w:themeColor="text1"/>
        </w:rPr>
        <w:t xml:space="preserve">Crynant Rugby Club </w:t>
      </w:r>
      <w:r w:rsidR="4EE834B1" w:rsidRPr="173CB251">
        <w:rPr>
          <w:rFonts w:ascii="Calibri" w:eastAsia="Calibri" w:hAnsi="Calibri" w:cs="Calibri"/>
          <w:color w:val="000000" w:themeColor="text1"/>
        </w:rPr>
        <w:t xml:space="preserve">committee </w:t>
      </w:r>
      <w:r w:rsidRPr="173CB251">
        <w:rPr>
          <w:rFonts w:ascii="Calibri" w:eastAsia="Calibri" w:hAnsi="Calibri" w:cs="Calibri"/>
          <w:color w:val="000000" w:themeColor="text1"/>
        </w:rPr>
        <w:t>ha</w:t>
      </w:r>
      <w:r w:rsidR="63C67D7D" w:rsidRPr="173CB251">
        <w:rPr>
          <w:rFonts w:ascii="Calibri" w:eastAsia="Calibri" w:hAnsi="Calibri" w:cs="Calibri"/>
          <w:color w:val="000000" w:themeColor="text1"/>
        </w:rPr>
        <w:t>ve</w:t>
      </w:r>
      <w:r w:rsidRPr="173CB251">
        <w:rPr>
          <w:rFonts w:ascii="Calibri" w:eastAsia="Calibri" w:hAnsi="Calibri" w:cs="Calibri"/>
          <w:color w:val="000000" w:themeColor="text1"/>
        </w:rPr>
        <w:t xml:space="preserve"> discussed putting picnic benches behind the car park. The area is covered by willow trees that have grown wild.</w:t>
      </w:r>
      <w:r w:rsidR="06CAD50D" w:rsidRPr="173CB251">
        <w:rPr>
          <w:rFonts w:ascii="Calibri" w:eastAsia="Calibri" w:hAnsi="Calibri" w:cs="Calibri"/>
          <w:color w:val="000000" w:themeColor="text1"/>
        </w:rPr>
        <w:t xml:space="preserve"> Rugby club lease the land to community council</w:t>
      </w:r>
      <w:r w:rsidR="47EE7D77" w:rsidRPr="173CB251">
        <w:rPr>
          <w:rFonts w:ascii="Calibri" w:eastAsia="Calibri" w:hAnsi="Calibri" w:cs="Calibri"/>
          <w:color w:val="000000" w:themeColor="text1"/>
        </w:rPr>
        <w:t>. Cllr S Rundle and Cllr C Hart left the meeting</w:t>
      </w:r>
      <w:r w:rsidR="7C7022EA" w:rsidRPr="173CB251">
        <w:rPr>
          <w:rFonts w:ascii="Calibri" w:eastAsia="Calibri" w:hAnsi="Calibri" w:cs="Calibri"/>
          <w:color w:val="000000" w:themeColor="text1"/>
        </w:rPr>
        <w:t xml:space="preserve"> due to an interest</w:t>
      </w:r>
      <w:r w:rsidR="47EE7D77" w:rsidRPr="173CB251">
        <w:rPr>
          <w:rFonts w:ascii="Calibri" w:eastAsia="Calibri" w:hAnsi="Calibri" w:cs="Calibri"/>
          <w:color w:val="000000" w:themeColor="text1"/>
        </w:rPr>
        <w:t>.</w:t>
      </w:r>
    </w:p>
    <w:p w:rsidR="00B46E6D" w:rsidRDefault="06CAD50D" w:rsidP="173CB251">
      <w:pPr>
        <w:spacing w:line="257" w:lineRule="auto"/>
        <w:rPr>
          <w:rFonts w:ascii="Calibri" w:eastAsia="Calibri" w:hAnsi="Calibri" w:cs="Calibri"/>
          <w:b/>
          <w:bCs/>
          <w:color w:val="000000" w:themeColor="text1"/>
        </w:rPr>
      </w:pPr>
      <w:r w:rsidRPr="173CB251">
        <w:rPr>
          <w:rFonts w:ascii="Calibri" w:eastAsia="Calibri" w:hAnsi="Calibri" w:cs="Calibri"/>
          <w:b/>
          <w:bCs/>
          <w:color w:val="000000" w:themeColor="text1"/>
        </w:rPr>
        <w:t>Action</w:t>
      </w:r>
      <w:r w:rsidRPr="173CB251">
        <w:rPr>
          <w:rFonts w:ascii="Calibri" w:eastAsia="Calibri" w:hAnsi="Calibri" w:cs="Calibri"/>
          <w:color w:val="000000" w:themeColor="text1"/>
        </w:rPr>
        <w:t xml:space="preserve">: </w:t>
      </w:r>
      <w:r w:rsidR="2EC991D6" w:rsidRPr="173CB251">
        <w:rPr>
          <w:rFonts w:ascii="Calibri" w:eastAsia="Calibri" w:hAnsi="Calibri" w:cs="Calibri"/>
          <w:color w:val="000000" w:themeColor="text1"/>
        </w:rPr>
        <w:t xml:space="preserve">Clerk will </w:t>
      </w:r>
      <w:r w:rsidR="0501F0D4" w:rsidRPr="173CB251">
        <w:rPr>
          <w:rFonts w:ascii="Calibri" w:eastAsia="Calibri" w:hAnsi="Calibri" w:cs="Calibri"/>
          <w:color w:val="000000" w:themeColor="text1"/>
        </w:rPr>
        <w:t>discuss</w:t>
      </w:r>
      <w:r w:rsidR="2EC991D6" w:rsidRPr="173CB251">
        <w:rPr>
          <w:rFonts w:ascii="Calibri" w:eastAsia="Calibri" w:hAnsi="Calibri" w:cs="Calibri"/>
          <w:color w:val="000000" w:themeColor="text1"/>
        </w:rPr>
        <w:t xml:space="preserve"> the lease and work with Asset committee</w:t>
      </w:r>
      <w:r w:rsidRPr="173CB251">
        <w:rPr>
          <w:rFonts w:ascii="Calibri" w:eastAsia="Calibri" w:hAnsi="Calibri" w:cs="Calibri"/>
          <w:color w:val="000000" w:themeColor="text1"/>
        </w:rPr>
        <w:t xml:space="preserve">. </w:t>
      </w:r>
    </w:p>
    <w:p w:rsidR="00B46E6D" w:rsidRDefault="658222B2" w:rsidP="4A2E99E0">
      <w:pPr>
        <w:spacing w:line="257" w:lineRule="auto"/>
        <w:rPr>
          <w:rFonts w:ascii="Calibri" w:eastAsia="Calibri" w:hAnsi="Calibri" w:cs="Calibri"/>
          <w:b/>
          <w:bCs/>
          <w:color w:val="000000" w:themeColor="text1"/>
        </w:rPr>
      </w:pPr>
      <w:r w:rsidRPr="4A2E99E0">
        <w:rPr>
          <w:rFonts w:ascii="Calibri" w:eastAsia="Calibri" w:hAnsi="Calibri" w:cs="Calibri"/>
          <w:b/>
          <w:bCs/>
          <w:color w:val="000000" w:themeColor="text1"/>
        </w:rPr>
        <w:t>12:06 To approve CCTV Policy and Health and Safety policy</w:t>
      </w:r>
    </w:p>
    <w:p w:rsidR="00B46E6D" w:rsidRDefault="2BC32D9D" w:rsidP="36FE930C">
      <w:pPr>
        <w:spacing w:line="257" w:lineRule="auto"/>
        <w:rPr>
          <w:rFonts w:ascii="Calibri" w:eastAsia="Calibri" w:hAnsi="Calibri" w:cs="Calibri"/>
          <w:color w:val="000000" w:themeColor="text1"/>
        </w:rPr>
      </w:pPr>
      <w:r w:rsidRPr="36FE930C">
        <w:rPr>
          <w:rFonts w:ascii="Calibri" w:eastAsia="Calibri" w:hAnsi="Calibri" w:cs="Calibri"/>
          <w:b/>
          <w:bCs/>
          <w:color w:val="000000" w:themeColor="text1"/>
        </w:rPr>
        <w:t xml:space="preserve">Resolved: </w:t>
      </w:r>
      <w:r w:rsidRPr="36FE930C">
        <w:rPr>
          <w:rFonts w:ascii="Calibri" w:eastAsia="Calibri" w:hAnsi="Calibri" w:cs="Calibri"/>
          <w:color w:val="000000" w:themeColor="text1"/>
        </w:rPr>
        <w:t xml:space="preserve">To adopt the updated CCTV Policy and Health and </w:t>
      </w:r>
      <w:r w:rsidR="009D6095">
        <w:rPr>
          <w:rFonts w:ascii="Calibri" w:eastAsia="Calibri" w:hAnsi="Calibri" w:cs="Calibri"/>
          <w:color w:val="000000" w:themeColor="text1"/>
        </w:rPr>
        <w:t>S</w:t>
      </w:r>
      <w:r w:rsidRPr="36FE930C">
        <w:rPr>
          <w:rFonts w:ascii="Calibri" w:eastAsia="Calibri" w:hAnsi="Calibri" w:cs="Calibri"/>
          <w:color w:val="000000" w:themeColor="text1"/>
        </w:rPr>
        <w:t>afety policy</w:t>
      </w:r>
      <w:r w:rsidR="5F7FED17" w:rsidRPr="36FE930C">
        <w:rPr>
          <w:rFonts w:ascii="Calibri" w:eastAsia="Calibri" w:hAnsi="Calibri" w:cs="Calibri"/>
          <w:color w:val="000000" w:themeColor="text1"/>
        </w:rPr>
        <w:t>.</w:t>
      </w:r>
    </w:p>
    <w:p w:rsidR="00B46E6D" w:rsidRDefault="658222B2" w:rsidP="4A2E99E0">
      <w:pPr>
        <w:spacing w:line="257" w:lineRule="auto"/>
        <w:rPr>
          <w:rFonts w:ascii="Calibri" w:eastAsia="Calibri" w:hAnsi="Calibri" w:cs="Calibri"/>
          <w:b/>
          <w:bCs/>
          <w:color w:val="000000" w:themeColor="text1"/>
        </w:rPr>
      </w:pPr>
      <w:r w:rsidRPr="4A2E99E0">
        <w:rPr>
          <w:rFonts w:ascii="Calibri" w:eastAsia="Calibri" w:hAnsi="Calibri" w:cs="Calibri"/>
          <w:b/>
          <w:bCs/>
          <w:color w:val="000000" w:themeColor="text1"/>
        </w:rPr>
        <w:t>1207: To discuss Clerk’s communication with EDF</w:t>
      </w:r>
    </w:p>
    <w:p w:rsidR="207841F4" w:rsidRDefault="207841F4" w:rsidP="173CB251">
      <w:pPr>
        <w:spacing w:line="257" w:lineRule="auto"/>
        <w:rPr>
          <w:rFonts w:ascii="Calibri" w:eastAsia="Calibri" w:hAnsi="Calibri" w:cs="Calibri"/>
          <w:b/>
          <w:bCs/>
          <w:color w:val="000000" w:themeColor="text1"/>
        </w:rPr>
      </w:pPr>
      <w:r w:rsidRPr="173CB251">
        <w:rPr>
          <w:rFonts w:ascii="Calibri" w:eastAsia="Calibri" w:hAnsi="Calibri" w:cs="Calibri"/>
          <w:color w:val="000000" w:themeColor="text1"/>
        </w:rPr>
        <w:t xml:space="preserve">Clerk contacted EDF to discuss about the matters </w:t>
      </w:r>
      <w:r w:rsidR="6EDE276F" w:rsidRPr="173CB251">
        <w:rPr>
          <w:rFonts w:ascii="Calibri" w:eastAsia="Calibri" w:hAnsi="Calibri" w:cs="Calibri"/>
          <w:color w:val="000000" w:themeColor="text1"/>
        </w:rPr>
        <w:t xml:space="preserve">raised </w:t>
      </w:r>
      <w:r w:rsidR="009D6095">
        <w:rPr>
          <w:rFonts w:ascii="Calibri" w:eastAsia="Calibri" w:hAnsi="Calibri" w:cs="Calibri"/>
          <w:color w:val="000000" w:themeColor="text1"/>
        </w:rPr>
        <w:t>Minute N</w:t>
      </w:r>
      <w:r w:rsidR="6EDE276F" w:rsidRPr="173CB251">
        <w:rPr>
          <w:rFonts w:ascii="Calibri" w:eastAsia="Calibri" w:hAnsi="Calibri" w:cs="Calibri"/>
          <w:color w:val="000000" w:themeColor="text1"/>
        </w:rPr>
        <w:t>o. 1191. The person</w:t>
      </w:r>
      <w:r w:rsidR="00963608">
        <w:rPr>
          <w:rFonts w:ascii="Calibri" w:eastAsia="Calibri" w:hAnsi="Calibri" w:cs="Calibri"/>
          <w:color w:val="000000" w:themeColor="text1"/>
        </w:rPr>
        <w:t xml:space="preserve"> </w:t>
      </w:r>
      <w:r w:rsidR="2CE7F2A9" w:rsidRPr="173CB251">
        <w:rPr>
          <w:rFonts w:ascii="Calibri" w:eastAsia="Calibri" w:hAnsi="Calibri" w:cs="Calibri"/>
          <w:color w:val="000000" w:themeColor="text1"/>
        </w:rPr>
        <w:t>ha</w:t>
      </w:r>
      <w:r w:rsidR="009D6095">
        <w:rPr>
          <w:rFonts w:ascii="Calibri" w:eastAsia="Calibri" w:hAnsi="Calibri" w:cs="Calibri"/>
          <w:color w:val="000000" w:themeColor="text1"/>
        </w:rPr>
        <w:t>d</w:t>
      </w:r>
      <w:r w:rsidR="2CE7F2A9" w:rsidRPr="173CB251">
        <w:rPr>
          <w:rFonts w:ascii="Calibri" w:eastAsia="Calibri" w:hAnsi="Calibri" w:cs="Calibri"/>
          <w:color w:val="000000" w:themeColor="text1"/>
        </w:rPr>
        <w:t xml:space="preserve"> not</w:t>
      </w:r>
      <w:r w:rsidR="16082033" w:rsidRPr="173CB251">
        <w:rPr>
          <w:rFonts w:ascii="Calibri" w:eastAsia="Calibri" w:hAnsi="Calibri" w:cs="Calibri"/>
          <w:color w:val="000000" w:themeColor="text1"/>
        </w:rPr>
        <w:t xml:space="preserve"> contacted EDF on our behalf and Clerk has informed EDF </w:t>
      </w:r>
      <w:r w:rsidR="08D0BE99" w:rsidRPr="173CB251">
        <w:rPr>
          <w:rFonts w:ascii="Calibri" w:eastAsia="Calibri" w:hAnsi="Calibri" w:cs="Calibri"/>
          <w:color w:val="000000" w:themeColor="text1"/>
        </w:rPr>
        <w:t xml:space="preserve">and made them aware </w:t>
      </w:r>
      <w:r w:rsidR="16082033" w:rsidRPr="173CB251">
        <w:rPr>
          <w:rFonts w:ascii="Calibri" w:eastAsia="Calibri" w:hAnsi="Calibri" w:cs="Calibri"/>
          <w:color w:val="000000" w:themeColor="text1"/>
        </w:rPr>
        <w:t xml:space="preserve">that </w:t>
      </w:r>
      <w:r w:rsidR="7B90E429" w:rsidRPr="173CB251">
        <w:rPr>
          <w:rFonts w:ascii="Calibri" w:eastAsia="Calibri" w:hAnsi="Calibri" w:cs="Calibri"/>
          <w:color w:val="000000" w:themeColor="text1"/>
        </w:rPr>
        <w:t>t</w:t>
      </w:r>
      <w:r w:rsidR="16082033" w:rsidRPr="173CB251">
        <w:rPr>
          <w:rFonts w:ascii="Calibri" w:eastAsia="Calibri" w:hAnsi="Calibri" w:cs="Calibri"/>
          <w:color w:val="000000" w:themeColor="text1"/>
        </w:rPr>
        <w:t>he</w:t>
      </w:r>
      <w:r w:rsidR="2FBE0F7E" w:rsidRPr="173CB251">
        <w:rPr>
          <w:rFonts w:ascii="Calibri" w:eastAsia="Calibri" w:hAnsi="Calibri" w:cs="Calibri"/>
          <w:color w:val="000000" w:themeColor="text1"/>
        </w:rPr>
        <w:t xml:space="preserve"> person</w:t>
      </w:r>
      <w:r w:rsidR="16082033" w:rsidRPr="173CB251">
        <w:rPr>
          <w:rFonts w:ascii="Calibri" w:eastAsia="Calibri" w:hAnsi="Calibri" w:cs="Calibri"/>
          <w:color w:val="000000" w:themeColor="text1"/>
        </w:rPr>
        <w:t xml:space="preserve"> does not represent Crynant Community Council </w:t>
      </w:r>
      <w:r w:rsidR="289FDBED" w:rsidRPr="173CB251">
        <w:rPr>
          <w:rFonts w:ascii="Calibri" w:eastAsia="Calibri" w:hAnsi="Calibri" w:cs="Calibri"/>
          <w:color w:val="000000" w:themeColor="text1"/>
        </w:rPr>
        <w:t xml:space="preserve">and </w:t>
      </w:r>
      <w:r w:rsidR="16082033" w:rsidRPr="173CB251">
        <w:rPr>
          <w:rFonts w:ascii="Calibri" w:eastAsia="Calibri" w:hAnsi="Calibri" w:cs="Calibri"/>
          <w:color w:val="000000" w:themeColor="text1"/>
        </w:rPr>
        <w:t xml:space="preserve">is not to contact </w:t>
      </w:r>
      <w:r w:rsidR="2C6688CB" w:rsidRPr="173CB251">
        <w:rPr>
          <w:rFonts w:ascii="Calibri" w:eastAsia="Calibri" w:hAnsi="Calibri" w:cs="Calibri"/>
          <w:color w:val="000000" w:themeColor="text1"/>
        </w:rPr>
        <w:t xml:space="preserve">EDF </w:t>
      </w:r>
      <w:r w:rsidR="16082033" w:rsidRPr="173CB251">
        <w:rPr>
          <w:rFonts w:ascii="Calibri" w:eastAsia="Calibri" w:hAnsi="Calibri" w:cs="Calibri"/>
          <w:color w:val="000000" w:themeColor="text1"/>
        </w:rPr>
        <w:t>on our behalf.</w:t>
      </w:r>
    </w:p>
    <w:p w:rsidR="23A55E93" w:rsidRDefault="23A55E93" w:rsidP="6DD526D9">
      <w:pPr>
        <w:spacing w:line="257" w:lineRule="auto"/>
        <w:jc w:val="center"/>
        <w:rPr>
          <w:rFonts w:ascii="Calibri" w:eastAsia="Calibri" w:hAnsi="Calibri" w:cs="Calibri"/>
          <w:b/>
          <w:bCs/>
          <w:color w:val="000000" w:themeColor="text1"/>
        </w:rPr>
      </w:pPr>
      <w:r w:rsidRPr="6DD526D9">
        <w:rPr>
          <w:rFonts w:ascii="Calibri" w:eastAsia="Calibri" w:hAnsi="Calibri" w:cs="Calibri"/>
          <w:b/>
          <w:bCs/>
          <w:color w:val="000000" w:themeColor="text1"/>
        </w:rPr>
        <w:t>I</w:t>
      </w:r>
      <w:r w:rsidR="658222B2" w:rsidRPr="6DD526D9">
        <w:rPr>
          <w:rFonts w:ascii="Calibri" w:eastAsia="Calibri" w:hAnsi="Calibri" w:cs="Calibri"/>
          <w:b/>
          <w:bCs/>
          <w:color w:val="000000" w:themeColor="text1"/>
        </w:rPr>
        <w:t>NTRODUCTION OF STANDING ORDER 3(C) – BY REASON OF THE CONFIDENTIAL NATURE OF THE BUSINESS TO BE TRANSACTED, MEMBERS OF THE PRESS AND PUBLIC SHALL BE EXCLUDED</w:t>
      </w:r>
    </w:p>
    <w:p w:rsidR="00B46E6D" w:rsidRDefault="336135FE" w:rsidP="6DD526D9">
      <w:pPr>
        <w:spacing w:line="257" w:lineRule="auto"/>
        <w:rPr>
          <w:rFonts w:ascii="Calibri" w:eastAsia="Calibri" w:hAnsi="Calibri" w:cs="Calibri"/>
          <w:color w:val="000000" w:themeColor="text1"/>
        </w:rPr>
      </w:pPr>
      <w:r w:rsidRPr="6DD526D9">
        <w:rPr>
          <w:rFonts w:ascii="Calibri" w:eastAsia="Calibri" w:hAnsi="Calibri" w:cs="Calibri"/>
          <w:b/>
          <w:bCs/>
          <w:color w:val="000000" w:themeColor="text1"/>
        </w:rPr>
        <w:t xml:space="preserve">Resolved: </w:t>
      </w:r>
      <w:r w:rsidRPr="6DD526D9">
        <w:rPr>
          <w:rFonts w:ascii="Calibri" w:eastAsia="Calibri" w:hAnsi="Calibri" w:cs="Calibri"/>
          <w:color w:val="000000" w:themeColor="text1"/>
        </w:rPr>
        <w:t>To introduce standing order 3(C) at this point the member of the public in attendance left the meeting.</w:t>
      </w:r>
    </w:p>
    <w:p w:rsidR="00B46E6D" w:rsidRDefault="658222B2" w:rsidP="6DD526D9">
      <w:pPr>
        <w:spacing w:line="257" w:lineRule="auto"/>
        <w:rPr>
          <w:rFonts w:ascii="Calibri" w:eastAsia="Calibri" w:hAnsi="Calibri" w:cs="Calibri"/>
          <w:b/>
          <w:bCs/>
          <w:color w:val="000000" w:themeColor="text1"/>
        </w:rPr>
      </w:pPr>
      <w:r w:rsidRPr="6DD526D9">
        <w:rPr>
          <w:rFonts w:ascii="Calibri" w:eastAsia="Calibri" w:hAnsi="Calibri" w:cs="Calibri"/>
          <w:b/>
          <w:bCs/>
          <w:color w:val="000000" w:themeColor="text1"/>
        </w:rPr>
        <w:t>1208: Personnel Matters</w:t>
      </w:r>
    </w:p>
    <w:p w:rsidR="009D6095" w:rsidRDefault="37030CF4" w:rsidP="6DD526D9">
      <w:pPr>
        <w:spacing w:line="257" w:lineRule="auto"/>
        <w:rPr>
          <w:rFonts w:ascii="Calibri" w:eastAsia="Calibri" w:hAnsi="Calibri" w:cs="Calibri"/>
          <w:color w:val="000000" w:themeColor="text1"/>
        </w:rPr>
      </w:pPr>
      <w:r w:rsidRPr="6DD526D9">
        <w:rPr>
          <w:rFonts w:ascii="Calibri" w:eastAsia="Calibri" w:hAnsi="Calibri" w:cs="Calibri"/>
          <w:b/>
          <w:bCs/>
          <w:color w:val="000000" w:themeColor="text1"/>
        </w:rPr>
        <w:t xml:space="preserve">Resolved: </w:t>
      </w:r>
      <w:r w:rsidRPr="6DD526D9">
        <w:rPr>
          <w:rFonts w:ascii="Calibri" w:eastAsia="Calibri" w:hAnsi="Calibri" w:cs="Calibri"/>
          <w:color w:val="000000" w:themeColor="text1"/>
        </w:rPr>
        <w:t>To agree with the</w:t>
      </w:r>
      <w:r w:rsidR="4846C7F1" w:rsidRPr="6DD526D9">
        <w:rPr>
          <w:rFonts w:ascii="Calibri" w:eastAsia="Calibri" w:hAnsi="Calibri" w:cs="Calibri"/>
          <w:color w:val="000000" w:themeColor="text1"/>
        </w:rPr>
        <w:t xml:space="preserve"> interview </w:t>
      </w:r>
      <w:r w:rsidR="215C1805" w:rsidRPr="6DD526D9">
        <w:rPr>
          <w:rFonts w:ascii="Calibri" w:eastAsia="Calibri" w:hAnsi="Calibri" w:cs="Calibri"/>
          <w:color w:val="000000" w:themeColor="text1"/>
        </w:rPr>
        <w:t>panel's</w:t>
      </w:r>
      <w:r w:rsidR="00963608">
        <w:rPr>
          <w:rFonts w:ascii="Calibri" w:eastAsia="Calibri" w:hAnsi="Calibri" w:cs="Calibri"/>
          <w:color w:val="000000" w:themeColor="text1"/>
        </w:rPr>
        <w:t xml:space="preserve"> </w:t>
      </w:r>
      <w:r w:rsidR="6193E450" w:rsidRPr="6DD526D9">
        <w:rPr>
          <w:rFonts w:ascii="Calibri" w:eastAsia="Calibri" w:hAnsi="Calibri" w:cs="Calibri"/>
          <w:color w:val="000000" w:themeColor="text1"/>
        </w:rPr>
        <w:t>recommendation</w:t>
      </w:r>
      <w:r w:rsidR="6C049115" w:rsidRPr="6DD526D9">
        <w:rPr>
          <w:rFonts w:ascii="Calibri" w:eastAsia="Calibri" w:hAnsi="Calibri" w:cs="Calibri"/>
          <w:color w:val="000000" w:themeColor="text1"/>
        </w:rPr>
        <w:t xml:space="preserve"> and offered a fixed term seasonal contract of employment as agreed by Council.</w:t>
      </w:r>
    </w:p>
    <w:p w:rsidR="00B46E6D" w:rsidRDefault="6C049115" w:rsidP="6DD526D9">
      <w:pPr>
        <w:spacing w:line="257" w:lineRule="auto"/>
        <w:rPr>
          <w:rFonts w:ascii="Calibri" w:eastAsia="Calibri" w:hAnsi="Calibri" w:cs="Calibri"/>
          <w:color w:val="000000" w:themeColor="text1"/>
        </w:rPr>
      </w:pPr>
      <w:r w:rsidRPr="6DD526D9">
        <w:rPr>
          <w:rFonts w:ascii="Calibri" w:eastAsia="Calibri" w:hAnsi="Calibri" w:cs="Calibri"/>
          <w:b/>
          <w:bCs/>
          <w:color w:val="000000" w:themeColor="text1"/>
        </w:rPr>
        <w:t>ACTION:</w:t>
      </w:r>
      <w:r w:rsidR="00963608">
        <w:rPr>
          <w:rFonts w:ascii="Calibri" w:eastAsia="Calibri" w:hAnsi="Calibri" w:cs="Calibri"/>
          <w:b/>
          <w:bCs/>
          <w:color w:val="000000" w:themeColor="text1"/>
        </w:rPr>
        <w:t xml:space="preserve"> </w:t>
      </w:r>
      <w:r w:rsidR="51741319" w:rsidRPr="6DD526D9">
        <w:rPr>
          <w:rFonts w:ascii="Calibri" w:eastAsia="Calibri" w:hAnsi="Calibri" w:cs="Calibri"/>
          <w:color w:val="000000" w:themeColor="text1"/>
        </w:rPr>
        <w:t>Clerk to prepare contract of employment</w:t>
      </w:r>
      <w:r w:rsidR="009D6095">
        <w:rPr>
          <w:rFonts w:ascii="Calibri" w:eastAsia="Calibri" w:hAnsi="Calibri" w:cs="Calibri"/>
          <w:color w:val="000000" w:themeColor="text1"/>
        </w:rPr>
        <w:t>.</w:t>
      </w:r>
    </w:p>
    <w:p w:rsidR="00B46E6D" w:rsidRDefault="658222B2" w:rsidP="4A2E99E0">
      <w:pPr>
        <w:spacing w:line="257" w:lineRule="auto"/>
        <w:ind w:left="2160" w:firstLine="720"/>
        <w:rPr>
          <w:rFonts w:ascii="Calibri" w:eastAsia="Calibri" w:hAnsi="Calibri" w:cs="Calibri"/>
          <w:b/>
          <w:bCs/>
          <w:color w:val="000000" w:themeColor="text1"/>
        </w:rPr>
      </w:pPr>
      <w:r w:rsidRPr="4A2E99E0">
        <w:rPr>
          <w:rFonts w:ascii="Calibri" w:eastAsia="Calibri" w:hAnsi="Calibri" w:cs="Calibri"/>
          <w:b/>
          <w:bCs/>
          <w:color w:val="000000" w:themeColor="text1"/>
        </w:rPr>
        <w:t>CONCLUSION OF STANDING ORDER 3(C)</w:t>
      </w:r>
    </w:p>
    <w:tbl>
      <w:tblPr>
        <w:tblStyle w:val="TableGrid"/>
        <w:tblW w:w="9155" w:type="dxa"/>
        <w:tblBorders>
          <w:top w:val="single" w:sz="6" w:space="0" w:color="auto"/>
          <w:left w:val="single" w:sz="6" w:space="0" w:color="auto"/>
          <w:bottom w:val="single" w:sz="6" w:space="0" w:color="auto"/>
          <w:right w:val="single" w:sz="6" w:space="0" w:color="auto"/>
        </w:tblBorders>
        <w:tblLayout w:type="fixed"/>
        <w:tblLook w:val="06A0"/>
      </w:tblPr>
      <w:tblGrid>
        <w:gridCol w:w="1545"/>
        <w:gridCol w:w="5400"/>
        <w:gridCol w:w="2210"/>
      </w:tblGrid>
      <w:tr w:rsidR="03141136" w:rsidTr="173CB251">
        <w:trPr>
          <w:trHeight w:val="300"/>
        </w:trPr>
        <w:tc>
          <w:tcPr>
            <w:tcW w:w="9155" w:type="dxa"/>
            <w:gridSpan w:val="3"/>
            <w:tcMar>
              <w:left w:w="105" w:type="dxa"/>
              <w:right w:w="105"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1209: To receive the Clerks report on Correspondence</w:t>
            </w:r>
          </w:p>
        </w:tc>
      </w:tr>
      <w:tr w:rsidR="03141136" w:rsidTr="173CB251">
        <w:trPr>
          <w:trHeight w:val="300"/>
        </w:trPr>
        <w:tc>
          <w:tcPr>
            <w:tcW w:w="1545" w:type="dxa"/>
            <w:tcMar>
              <w:left w:w="105" w:type="dxa"/>
              <w:right w:w="105"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OVW</w:t>
            </w:r>
          </w:p>
        </w:tc>
        <w:tc>
          <w:tcPr>
            <w:tcW w:w="5400" w:type="dxa"/>
            <w:tcMar>
              <w:left w:w="105" w:type="dxa"/>
              <w:right w:w="105"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As part of this Wales wide 9-day event, I have arranged a special tour of the Celtic Wildflowers nursery for local Community &amp; Town Councils. Tuesday 2</w:t>
            </w:r>
            <w:r w:rsidRPr="4A2E99E0">
              <w:rPr>
                <w:rFonts w:ascii="Calibri" w:eastAsia="Calibri" w:hAnsi="Calibri" w:cs="Calibri"/>
                <w:b/>
                <w:bCs/>
                <w:color w:val="000000" w:themeColor="text1"/>
                <w:vertAlign w:val="superscript"/>
              </w:rPr>
              <w:t>nd</w:t>
            </w:r>
            <w:r w:rsidRPr="4A2E99E0">
              <w:rPr>
                <w:rFonts w:ascii="Calibri" w:eastAsia="Calibri" w:hAnsi="Calibri" w:cs="Calibri"/>
                <w:b/>
                <w:bCs/>
                <w:color w:val="000000" w:themeColor="text1"/>
              </w:rPr>
              <w:t xml:space="preserve"> July </w:t>
            </w:r>
          </w:p>
        </w:tc>
        <w:tc>
          <w:tcPr>
            <w:tcW w:w="2210" w:type="dxa"/>
            <w:tcMar>
              <w:left w:w="105" w:type="dxa"/>
              <w:right w:w="105" w:type="dxa"/>
            </w:tcMar>
          </w:tcPr>
          <w:p w:rsidR="03141136" w:rsidRDefault="35B2C421" w:rsidP="173CB251">
            <w:pPr>
              <w:spacing w:line="279" w:lineRule="auto"/>
              <w:rPr>
                <w:rFonts w:ascii="Calibri" w:eastAsia="Calibri" w:hAnsi="Calibri" w:cs="Calibri"/>
                <w:color w:val="000000" w:themeColor="text1"/>
              </w:rPr>
            </w:pPr>
            <w:r w:rsidRPr="173CB251">
              <w:rPr>
                <w:rFonts w:ascii="Calibri" w:eastAsia="Calibri" w:hAnsi="Calibri" w:cs="Calibri"/>
                <w:color w:val="000000" w:themeColor="text1"/>
              </w:rPr>
              <w:t>B</w:t>
            </w:r>
            <w:r w:rsidR="39C0F5A0" w:rsidRPr="173CB251">
              <w:rPr>
                <w:rFonts w:ascii="Calibri" w:eastAsia="Calibri" w:hAnsi="Calibri" w:cs="Calibri"/>
                <w:color w:val="000000" w:themeColor="text1"/>
              </w:rPr>
              <w:t>ook 2 places</w:t>
            </w:r>
          </w:p>
        </w:tc>
      </w:tr>
      <w:tr w:rsidR="03141136" w:rsidTr="173CB251">
        <w:trPr>
          <w:trHeight w:val="300"/>
        </w:trPr>
        <w:tc>
          <w:tcPr>
            <w:tcW w:w="1545" w:type="dxa"/>
            <w:tcMar>
              <w:left w:w="105" w:type="dxa"/>
              <w:right w:w="105"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 xml:space="preserve">Welsh </w:t>
            </w:r>
            <w:r w:rsidRPr="4A2E99E0">
              <w:rPr>
                <w:rFonts w:ascii="Calibri" w:eastAsia="Calibri" w:hAnsi="Calibri" w:cs="Calibri"/>
                <w:b/>
                <w:bCs/>
                <w:color w:val="000000" w:themeColor="text1"/>
              </w:rPr>
              <w:lastRenderedPageBreak/>
              <w:t>Government</w:t>
            </w:r>
          </w:p>
        </w:tc>
        <w:tc>
          <w:tcPr>
            <w:tcW w:w="5400" w:type="dxa"/>
            <w:tcMar>
              <w:left w:w="105" w:type="dxa"/>
              <w:right w:w="105" w:type="dxa"/>
            </w:tcMar>
          </w:tcPr>
          <w:p w:rsidR="03141136" w:rsidRDefault="207B661E" w:rsidP="36FE930C">
            <w:pPr>
              <w:spacing w:line="279" w:lineRule="auto"/>
              <w:rPr>
                <w:rFonts w:ascii="Calibri" w:eastAsia="Calibri" w:hAnsi="Calibri" w:cs="Calibri"/>
                <w:b/>
                <w:bCs/>
                <w:color w:val="000000" w:themeColor="text1"/>
              </w:rPr>
            </w:pPr>
            <w:r w:rsidRPr="36FE930C">
              <w:rPr>
                <w:rFonts w:ascii="Calibri" w:eastAsia="Calibri" w:hAnsi="Calibri" w:cs="Calibri"/>
                <w:b/>
                <w:bCs/>
                <w:color w:val="000000" w:themeColor="text1"/>
              </w:rPr>
              <w:lastRenderedPageBreak/>
              <w:t xml:space="preserve">I am writing to encourage you to get involved in our </w:t>
            </w:r>
            <w:r w:rsidRPr="36FE930C">
              <w:rPr>
                <w:rFonts w:ascii="Calibri" w:eastAsia="Calibri" w:hAnsi="Calibri" w:cs="Calibri"/>
                <w:b/>
                <w:bCs/>
                <w:color w:val="000000" w:themeColor="text1"/>
              </w:rPr>
              <w:lastRenderedPageBreak/>
              <w:t xml:space="preserve">listening programme on 20mph. </w:t>
            </w:r>
          </w:p>
          <w:p w:rsidR="03141136" w:rsidRDefault="3492F1D1" w:rsidP="173CB251">
            <w:pPr>
              <w:spacing w:line="279" w:lineRule="auto"/>
              <w:rPr>
                <w:rFonts w:ascii="Aptos" w:eastAsia="Aptos" w:hAnsi="Aptos" w:cs="Aptos"/>
                <w:b/>
                <w:bCs/>
              </w:rPr>
            </w:pPr>
            <w:r w:rsidRPr="173CB251">
              <w:rPr>
                <w:rFonts w:ascii="Aptos" w:eastAsia="Aptos" w:hAnsi="Aptos" w:cs="Aptos"/>
                <w:b/>
                <w:bCs/>
              </w:rPr>
              <w:t xml:space="preserve">Da </w:t>
            </w:r>
            <w:bookmarkStart w:id="10" w:name="_Int_pCoS7zl6"/>
            <w:r w:rsidRPr="173CB251">
              <w:rPr>
                <w:rFonts w:ascii="Aptos" w:eastAsia="Aptos" w:hAnsi="Aptos" w:cs="Aptos"/>
                <w:b/>
                <w:bCs/>
              </w:rPr>
              <w:t>iawn</w:t>
            </w:r>
            <w:bookmarkEnd w:id="10"/>
            <w:r w:rsidRPr="173CB251">
              <w:rPr>
                <w:rFonts w:ascii="Aptos" w:eastAsia="Aptos" w:hAnsi="Aptos" w:cs="Aptos"/>
                <w:b/>
                <w:bCs/>
              </w:rPr>
              <w:t xml:space="preserve"> Cymru! Wales named as second-best recycling nation in the world</w:t>
            </w:r>
          </w:p>
          <w:p w:rsidR="03141136" w:rsidRDefault="5F670DC6" w:rsidP="4A2E99E0">
            <w:pPr>
              <w:spacing w:line="279" w:lineRule="auto"/>
              <w:rPr>
                <w:rFonts w:ascii="Calibri" w:eastAsia="Calibri" w:hAnsi="Calibri" w:cs="Calibri"/>
                <w:b/>
                <w:bCs/>
              </w:rPr>
            </w:pPr>
            <w:r w:rsidRPr="4A2E99E0">
              <w:rPr>
                <w:rFonts w:ascii="Calibri" w:eastAsia="Calibri" w:hAnsi="Calibri" w:cs="Calibri"/>
                <w:b/>
                <w:bCs/>
              </w:rPr>
              <w:t xml:space="preserve">Wales Climate Week - 11-15 November 2024: Shaping a Resilient Climate Future </w:t>
            </w:r>
            <w:hyperlink r:id="rId8">
              <w:r w:rsidRPr="4A2E99E0">
                <w:rPr>
                  <w:rStyle w:val="Hyperlink"/>
                  <w:rFonts w:ascii="Calibri" w:eastAsia="Calibri" w:hAnsi="Calibri" w:cs="Calibri"/>
                  <w:b/>
                  <w:bCs/>
                </w:rPr>
                <w:t>Wales Climate Week</w:t>
              </w:r>
            </w:hyperlink>
            <w:r w:rsidRPr="4A2E99E0">
              <w:rPr>
                <w:rFonts w:ascii="Calibri" w:eastAsia="Calibri" w:hAnsi="Calibri" w:cs="Calibri"/>
                <w:b/>
                <w:bCs/>
              </w:rPr>
              <w:t xml:space="preserve"> will be back in November 2024. It will bring together people from across Wales, to share knowledge, stimulate ideas and discuss tackling climate change.</w:t>
            </w:r>
          </w:p>
        </w:tc>
        <w:tc>
          <w:tcPr>
            <w:tcW w:w="2210" w:type="dxa"/>
            <w:tcMar>
              <w:left w:w="105" w:type="dxa"/>
              <w:right w:w="105" w:type="dxa"/>
            </w:tcMar>
          </w:tcPr>
          <w:p w:rsidR="03141136" w:rsidRDefault="4E7379BF" w:rsidP="173CB251">
            <w:pPr>
              <w:spacing w:line="279" w:lineRule="auto"/>
              <w:rPr>
                <w:rFonts w:ascii="Calibri" w:eastAsia="Calibri" w:hAnsi="Calibri" w:cs="Calibri"/>
                <w:color w:val="000000" w:themeColor="text1"/>
              </w:rPr>
            </w:pPr>
            <w:r w:rsidRPr="173CB251">
              <w:rPr>
                <w:rFonts w:ascii="Calibri" w:eastAsia="Calibri" w:hAnsi="Calibri" w:cs="Calibri"/>
                <w:color w:val="000000" w:themeColor="text1"/>
              </w:rPr>
              <w:lastRenderedPageBreak/>
              <w:t xml:space="preserve">Cllrs to send </w:t>
            </w:r>
            <w:r w:rsidRPr="173CB251">
              <w:rPr>
                <w:rFonts w:ascii="Calibri" w:eastAsia="Calibri" w:hAnsi="Calibri" w:cs="Calibri"/>
                <w:color w:val="000000" w:themeColor="text1"/>
              </w:rPr>
              <w:lastRenderedPageBreak/>
              <w:t>response to Clerk</w:t>
            </w:r>
          </w:p>
          <w:p w:rsidR="03141136" w:rsidRDefault="15DBBFC1" w:rsidP="173CB251">
            <w:pPr>
              <w:spacing w:line="279" w:lineRule="auto"/>
              <w:rPr>
                <w:rFonts w:ascii="Calibri" w:eastAsia="Calibri" w:hAnsi="Calibri" w:cs="Calibri"/>
                <w:color w:val="000000" w:themeColor="text1"/>
              </w:rPr>
            </w:pPr>
            <w:r w:rsidRPr="173CB251">
              <w:rPr>
                <w:rFonts w:ascii="Calibri" w:eastAsia="Calibri" w:hAnsi="Calibri" w:cs="Calibri"/>
                <w:color w:val="000000" w:themeColor="text1"/>
              </w:rPr>
              <w:t>NOTED</w:t>
            </w:r>
          </w:p>
          <w:p w:rsidR="03141136" w:rsidRDefault="03141136" w:rsidP="173CB251">
            <w:pPr>
              <w:spacing w:line="279" w:lineRule="auto"/>
              <w:rPr>
                <w:rFonts w:ascii="Calibri" w:eastAsia="Calibri" w:hAnsi="Calibri" w:cs="Calibri"/>
                <w:color w:val="000000" w:themeColor="text1"/>
              </w:rPr>
            </w:pPr>
          </w:p>
          <w:p w:rsidR="03141136" w:rsidRDefault="5340B124" w:rsidP="173CB251">
            <w:pPr>
              <w:spacing w:line="279" w:lineRule="auto"/>
              <w:rPr>
                <w:rFonts w:ascii="Calibri" w:eastAsia="Calibri" w:hAnsi="Calibri" w:cs="Calibri"/>
                <w:color w:val="000000" w:themeColor="text1"/>
              </w:rPr>
            </w:pPr>
            <w:r w:rsidRPr="173CB251">
              <w:rPr>
                <w:rFonts w:ascii="Calibri" w:eastAsia="Calibri" w:hAnsi="Calibri" w:cs="Calibri"/>
                <w:color w:val="000000" w:themeColor="text1"/>
              </w:rPr>
              <w:t>Schedule in</w:t>
            </w:r>
          </w:p>
        </w:tc>
      </w:tr>
      <w:tr w:rsidR="03141136" w:rsidTr="173CB251">
        <w:trPr>
          <w:trHeight w:val="300"/>
        </w:trPr>
        <w:tc>
          <w:tcPr>
            <w:tcW w:w="1545" w:type="dxa"/>
            <w:tcMar>
              <w:left w:w="105" w:type="dxa"/>
              <w:right w:w="105"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lastRenderedPageBreak/>
              <w:t>Audit Wales</w:t>
            </w:r>
          </w:p>
        </w:tc>
        <w:tc>
          <w:tcPr>
            <w:tcW w:w="5400" w:type="dxa"/>
            <w:tcMar>
              <w:left w:w="105" w:type="dxa"/>
              <w:right w:w="105" w:type="dxa"/>
            </w:tcMar>
          </w:tcPr>
          <w:p w:rsidR="03141136" w:rsidRDefault="5F670DC6" w:rsidP="4A2E99E0">
            <w:pPr>
              <w:spacing w:line="279" w:lineRule="auto"/>
              <w:rPr>
                <w:rFonts w:ascii="Calibri" w:eastAsia="Calibri" w:hAnsi="Calibri" w:cs="Calibri"/>
                <w:b/>
                <w:bCs/>
                <w:color w:val="000000" w:themeColor="text1"/>
              </w:rPr>
            </w:pPr>
            <w:r w:rsidRPr="4A2E99E0">
              <w:rPr>
                <w:rFonts w:ascii="Calibri" w:eastAsia="Calibri" w:hAnsi="Calibri" w:cs="Calibri"/>
                <w:b/>
                <w:bCs/>
                <w:color w:val="000000" w:themeColor="text1"/>
              </w:rPr>
              <w:t>Sent a Timetable of audit</w:t>
            </w:r>
          </w:p>
        </w:tc>
        <w:tc>
          <w:tcPr>
            <w:tcW w:w="2210" w:type="dxa"/>
            <w:tcMar>
              <w:left w:w="105" w:type="dxa"/>
              <w:right w:w="105" w:type="dxa"/>
            </w:tcMar>
          </w:tcPr>
          <w:p w:rsidR="03141136" w:rsidRDefault="0181B16C" w:rsidP="173CB251">
            <w:pPr>
              <w:spacing w:line="279" w:lineRule="auto"/>
              <w:rPr>
                <w:rFonts w:ascii="Calibri" w:eastAsia="Calibri" w:hAnsi="Calibri" w:cs="Calibri"/>
                <w:color w:val="000000" w:themeColor="text1"/>
              </w:rPr>
            </w:pPr>
            <w:r w:rsidRPr="173CB251">
              <w:rPr>
                <w:rFonts w:ascii="Calibri" w:eastAsia="Calibri" w:hAnsi="Calibri" w:cs="Calibri"/>
                <w:color w:val="000000" w:themeColor="text1"/>
              </w:rPr>
              <w:t>NOTED</w:t>
            </w:r>
          </w:p>
        </w:tc>
      </w:tr>
    </w:tbl>
    <w:p w:rsidR="00B46E6D" w:rsidRDefault="00B46E6D" w:rsidP="4A2E99E0">
      <w:pPr>
        <w:spacing w:line="257" w:lineRule="auto"/>
        <w:rPr>
          <w:rFonts w:ascii="Calibri" w:eastAsia="Calibri" w:hAnsi="Calibri" w:cs="Calibri"/>
          <w:b/>
          <w:bCs/>
          <w:color w:val="000000" w:themeColor="text1"/>
        </w:rPr>
      </w:pPr>
    </w:p>
    <w:p w:rsidR="00B46E6D" w:rsidRDefault="658222B2" w:rsidP="6DD526D9">
      <w:pPr>
        <w:spacing w:line="257" w:lineRule="auto"/>
        <w:rPr>
          <w:rFonts w:ascii="Calibri" w:eastAsia="Calibri" w:hAnsi="Calibri" w:cs="Calibri"/>
          <w:b/>
          <w:bCs/>
          <w:color w:val="000000" w:themeColor="text1"/>
        </w:rPr>
      </w:pPr>
      <w:r w:rsidRPr="6DD526D9">
        <w:rPr>
          <w:rFonts w:ascii="Calibri" w:eastAsia="Calibri" w:hAnsi="Calibri" w:cs="Calibri"/>
          <w:b/>
          <w:bCs/>
          <w:color w:val="000000" w:themeColor="text1"/>
        </w:rPr>
        <w:t xml:space="preserve">1210:   Any other business </w:t>
      </w:r>
    </w:p>
    <w:p w:rsidR="00B46E6D" w:rsidRDefault="4378A30F" w:rsidP="6DD526D9">
      <w:pPr>
        <w:spacing w:line="257" w:lineRule="auto"/>
        <w:rPr>
          <w:rFonts w:ascii="Calibri" w:eastAsia="Calibri" w:hAnsi="Calibri" w:cs="Calibri"/>
          <w:b/>
          <w:bCs/>
          <w:color w:val="000000" w:themeColor="text1"/>
        </w:rPr>
      </w:pPr>
      <w:r w:rsidRPr="6DD526D9">
        <w:rPr>
          <w:rFonts w:ascii="Calibri" w:eastAsia="Calibri" w:hAnsi="Calibri" w:cs="Calibri"/>
          <w:color w:val="000000" w:themeColor="text1"/>
        </w:rPr>
        <w:t>None</w:t>
      </w:r>
    </w:p>
    <w:p w:rsidR="4378A30F" w:rsidRDefault="4378A30F" w:rsidP="36FE930C">
      <w:pPr>
        <w:spacing w:line="257" w:lineRule="auto"/>
        <w:rPr>
          <w:rFonts w:ascii="Calibri" w:eastAsia="Calibri" w:hAnsi="Calibri" w:cs="Calibri"/>
          <w:b/>
          <w:bCs/>
          <w:color w:val="000000" w:themeColor="text1"/>
        </w:rPr>
      </w:pPr>
      <w:r w:rsidRPr="36FE930C">
        <w:rPr>
          <w:rFonts w:ascii="Calibri" w:eastAsia="Calibri" w:hAnsi="Calibri" w:cs="Calibri"/>
          <w:b/>
          <w:bCs/>
          <w:color w:val="000000" w:themeColor="text1"/>
        </w:rPr>
        <w:t>Meeting closed at 20:01pm</w:t>
      </w:r>
    </w:p>
    <w:p w:rsidR="00B46E6D" w:rsidRDefault="00B46E6D" w:rsidP="4A2E99E0">
      <w:pPr>
        <w:spacing w:line="257" w:lineRule="auto"/>
        <w:rPr>
          <w:rFonts w:ascii="Calibri" w:eastAsia="Calibri" w:hAnsi="Calibri" w:cs="Calibri"/>
          <w:b/>
          <w:bCs/>
          <w:color w:val="000000" w:themeColor="text1"/>
        </w:rPr>
      </w:pPr>
    </w:p>
    <w:p w:rsidR="00B46E6D" w:rsidRDefault="00B46E6D" w:rsidP="4A2E99E0">
      <w:pPr>
        <w:spacing w:line="257" w:lineRule="auto"/>
        <w:rPr>
          <w:rFonts w:ascii="Calibri" w:eastAsia="Calibri" w:hAnsi="Calibri" w:cs="Calibri"/>
          <w:b/>
          <w:bCs/>
          <w:color w:val="000000" w:themeColor="text1"/>
        </w:rPr>
      </w:pPr>
    </w:p>
    <w:sectPr w:rsidR="00B46E6D" w:rsidSect="00B0705E">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18A" w:rsidRDefault="00B1418A">
      <w:pPr>
        <w:spacing w:after="0" w:line="240" w:lineRule="auto"/>
      </w:pPr>
      <w:r>
        <w:separator/>
      </w:r>
    </w:p>
  </w:endnote>
  <w:endnote w:type="continuationSeparator" w:id="1">
    <w:p w:rsidR="00B1418A" w:rsidRDefault="00B14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03141136" w:rsidTr="03141136">
      <w:trPr>
        <w:trHeight w:val="300"/>
      </w:trPr>
      <w:tc>
        <w:tcPr>
          <w:tcW w:w="3005" w:type="dxa"/>
        </w:tcPr>
        <w:p w:rsidR="03141136" w:rsidRDefault="03141136" w:rsidP="03141136">
          <w:pPr>
            <w:pStyle w:val="Header"/>
            <w:ind w:left="-115"/>
          </w:pPr>
        </w:p>
      </w:tc>
      <w:tc>
        <w:tcPr>
          <w:tcW w:w="3005" w:type="dxa"/>
        </w:tcPr>
        <w:p w:rsidR="03141136" w:rsidRDefault="03141136" w:rsidP="03141136">
          <w:pPr>
            <w:pStyle w:val="Header"/>
            <w:jc w:val="center"/>
          </w:pPr>
        </w:p>
      </w:tc>
      <w:tc>
        <w:tcPr>
          <w:tcW w:w="3005" w:type="dxa"/>
        </w:tcPr>
        <w:p w:rsidR="03141136" w:rsidRDefault="03141136" w:rsidP="03141136">
          <w:pPr>
            <w:pStyle w:val="Header"/>
            <w:ind w:right="-115"/>
            <w:jc w:val="right"/>
          </w:pPr>
        </w:p>
      </w:tc>
    </w:tr>
  </w:tbl>
  <w:p w:rsidR="03141136" w:rsidRDefault="03141136" w:rsidP="031411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18A" w:rsidRDefault="00B1418A">
      <w:pPr>
        <w:spacing w:after="0" w:line="240" w:lineRule="auto"/>
      </w:pPr>
      <w:r>
        <w:separator/>
      </w:r>
    </w:p>
  </w:footnote>
  <w:footnote w:type="continuationSeparator" w:id="1">
    <w:p w:rsidR="00B1418A" w:rsidRDefault="00B14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45"/>
      <w:gridCol w:w="5665"/>
      <w:gridCol w:w="3005"/>
    </w:tblGrid>
    <w:tr w:rsidR="03141136" w:rsidTr="173CB251">
      <w:trPr>
        <w:trHeight w:val="300"/>
      </w:trPr>
      <w:tc>
        <w:tcPr>
          <w:tcW w:w="345" w:type="dxa"/>
        </w:tcPr>
        <w:p w:rsidR="03141136" w:rsidRDefault="03141136" w:rsidP="03141136">
          <w:pPr>
            <w:pStyle w:val="Header"/>
            <w:ind w:left="-115"/>
          </w:pPr>
        </w:p>
      </w:tc>
      <w:tc>
        <w:tcPr>
          <w:tcW w:w="5665" w:type="dxa"/>
        </w:tcPr>
        <w:p w:rsidR="03141136" w:rsidRDefault="03141136" w:rsidP="03141136">
          <w:pPr>
            <w:spacing w:after="0" w:line="259" w:lineRule="auto"/>
            <w:rPr>
              <w:rFonts w:ascii="Calibri" w:eastAsia="Calibri" w:hAnsi="Calibri" w:cs="Calibri"/>
              <w:color w:val="000000" w:themeColor="text1"/>
              <w:sz w:val="40"/>
              <w:szCs w:val="40"/>
            </w:rPr>
          </w:pPr>
          <w:r w:rsidRPr="03141136">
            <w:rPr>
              <w:rFonts w:ascii="Calibri" w:eastAsia="Calibri" w:hAnsi="Calibri" w:cs="Calibri"/>
              <w:color w:val="000000" w:themeColor="text1"/>
              <w:sz w:val="40"/>
              <w:szCs w:val="40"/>
            </w:rPr>
            <w:t>CyngorCymuned Creunant</w:t>
          </w:r>
        </w:p>
        <w:p w:rsidR="03141136" w:rsidRDefault="03141136" w:rsidP="03141136">
          <w:pPr>
            <w:spacing w:after="0" w:line="259" w:lineRule="auto"/>
            <w:rPr>
              <w:rFonts w:ascii="Calibri" w:eastAsia="Calibri" w:hAnsi="Calibri" w:cs="Calibri"/>
              <w:color w:val="000000" w:themeColor="text1"/>
              <w:sz w:val="40"/>
              <w:szCs w:val="40"/>
            </w:rPr>
          </w:pPr>
          <w:r w:rsidRPr="03141136">
            <w:rPr>
              <w:rFonts w:ascii="Calibri" w:eastAsia="Calibri" w:hAnsi="Calibri" w:cs="Calibri"/>
              <w:color w:val="000000" w:themeColor="text1"/>
              <w:sz w:val="40"/>
              <w:szCs w:val="40"/>
            </w:rPr>
            <w:t>Crynant Community Council</w:t>
          </w:r>
        </w:p>
        <w:p w:rsidR="03141136" w:rsidRDefault="03141136" w:rsidP="03141136">
          <w:pPr>
            <w:spacing w:after="0" w:line="259" w:lineRule="auto"/>
            <w:rPr>
              <w:rFonts w:ascii="Calibri" w:eastAsia="Calibri" w:hAnsi="Calibri" w:cs="Calibri"/>
              <w:color w:val="000000" w:themeColor="text1"/>
              <w:sz w:val="19"/>
              <w:szCs w:val="19"/>
            </w:rPr>
          </w:pPr>
          <w:r w:rsidRPr="03141136">
            <w:rPr>
              <w:rFonts w:ascii="Calibri" w:eastAsia="Calibri" w:hAnsi="Calibri" w:cs="Calibri"/>
              <w:b/>
              <w:bCs/>
              <w:color w:val="000000" w:themeColor="text1"/>
              <w:sz w:val="19"/>
              <w:szCs w:val="19"/>
            </w:rPr>
            <w:t>Clerk to the Council</w:t>
          </w:r>
        </w:p>
        <w:p w:rsidR="03141136" w:rsidRDefault="03141136" w:rsidP="03141136">
          <w:pPr>
            <w:spacing w:after="0" w:line="259" w:lineRule="auto"/>
            <w:rPr>
              <w:rFonts w:ascii="Calibri" w:eastAsia="Calibri" w:hAnsi="Calibri" w:cs="Calibri"/>
              <w:color w:val="000000" w:themeColor="text1"/>
              <w:sz w:val="19"/>
              <w:szCs w:val="19"/>
            </w:rPr>
          </w:pPr>
          <w:r w:rsidRPr="03141136">
            <w:rPr>
              <w:rFonts w:ascii="Calibri" w:eastAsia="Calibri" w:hAnsi="Calibri" w:cs="Calibri"/>
              <w:b/>
              <w:bCs/>
              <w:color w:val="000000" w:themeColor="text1"/>
              <w:sz w:val="19"/>
              <w:szCs w:val="19"/>
            </w:rPr>
            <w:t>C/o Crynant Community Centre, Woodland Road, Crynant, SA10 8RF</w:t>
          </w:r>
        </w:p>
        <w:p w:rsidR="03141136" w:rsidRDefault="173CB251" w:rsidP="173CB251">
          <w:pPr>
            <w:spacing w:after="0" w:line="259" w:lineRule="auto"/>
            <w:rPr>
              <w:rFonts w:ascii="Calibri" w:eastAsia="Calibri" w:hAnsi="Calibri" w:cs="Calibri"/>
              <w:color w:val="000000" w:themeColor="text1"/>
              <w:sz w:val="22"/>
              <w:szCs w:val="22"/>
            </w:rPr>
          </w:pPr>
          <w:r w:rsidRPr="173CB251">
            <w:rPr>
              <w:rFonts w:ascii="Calibri" w:eastAsia="Calibri" w:hAnsi="Calibri" w:cs="Calibri"/>
              <w:b/>
              <w:bCs/>
              <w:color w:val="000000" w:themeColor="text1"/>
              <w:sz w:val="19"/>
              <w:szCs w:val="19"/>
              <w:lang/>
            </w:rPr>
            <w:t>Tel : (01639) 750082</w:t>
          </w:r>
          <w:r w:rsidR="03141136">
            <w:tab/>
          </w:r>
          <w:bookmarkStart w:id="11" w:name="_Int_69ViMxgu"/>
          <w:r w:rsidRPr="173CB251">
            <w:rPr>
              <w:rFonts w:ascii="Calibri" w:eastAsia="Calibri" w:hAnsi="Calibri" w:cs="Calibri"/>
              <w:b/>
              <w:bCs/>
              <w:color w:val="000000" w:themeColor="text1"/>
              <w:sz w:val="19"/>
              <w:szCs w:val="19"/>
              <w:lang/>
            </w:rPr>
            <w:t>Email</w:t>
          </w:r>
          <w:bookmarkEnd w:id="11"/>
          <w:r w:rsidRPr="173CB251">
            <w:rPr>
              <w:rFonts w:ascii="Calibri" w:eastAsia="Calibri" w:hAnsi="Calibri" w:cs="Calibri"/>
              <w:b/>
              <w:bCs/>
              <w:color w:val="000000" w:themeColor="text1"/>
              <w:sz w:val="19"/>
              <w:szCs w:val="19"/>
              <w:lang/>
            </w:rPr>
            <w:t xml:space="preserve"> : </w:t>
          </w:r>
          <w:hyperlink r:id="rId1">
            <w:r w:rsidRPr="173CB251">
              <w:rPr>
                <w:rStyle w:val="Hyperlink"/>
                <w:rFonts w:ascii="Calibri" w:eastAsia="Calibri" w:hAnsi="Calibri" w:cs="Calibri"/>
                <w:b/>
                <w:bCs/>
                <w:sz w:val="19"/>
                <w:szCs w:val="19"/>
                <w:lang/>
              </w:rPr>
              <w:t>crynantcc.clerk@gmail.com</w:t>
            </w:r>
          </w:hyperlink>
        </w:p>
      </w:tc>
      <w:tc>
        <w:tcPr>
          <w:tcW w:w="3005" w:type="dxa"/>
        </w:tcPr>
        <w:p w:rsidR="03141136" w:rsidRDefault="03141136" w:rsidP="03141136">
          <w:pPr>
            <w:pStyle w:val="Header"/>
            <w:ind w:right="-115"/>
            <w:jc w:val="right"/>
          </w:pPr>
          <w:r>
            <w:rPr>
              <w:noProof/>
              <w:lang w:eastAsia="en-GB"/>
            </w:rPr>
            <w:drawing>
              <wp:inline distT="0" distB="0" distL="0" distR="0">
                <wp:extent cx="1285875" cy="1285875"/>
                <wp:effectExtent l="0" t="0" r="0" b="0"/>
                <wp:docPr id="113474550" name="Picture 113474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85875" cy="1285875"/>
                        </a:xfrm>
                        <a:prstGeom prst="rect">
                          <a:avLst/>
                        </a:prstGeom>
                      </pic:spPr>
                    </pic:pic>
                  </a:graphicData>
                </a:graphic>
              </wp:inline>
            </w:drawing>
          </w:r>
          <w:r>
            <w:br/>
          </w:r>
        </w:p>
      </w:tc>
    </w:tr>
  </w:tbl>
  <w:p w:rsidR="03141136" w:rsidRDefault="03141136" w:rsidP="03141136">
    <w:pPr>
      <w:pStyle w:val="Header"/>
    </w:pPr>
  </w:p>
</w:hdr>
</file>

<file path=word/intelligence2.xml><?xml version="1.0" encoding="utf-8"?>
<int2:intelligence xmlns:int2="http://schemas.microsoft.com/office/intelligence/2020/intelligence" xmlns:oel="http://schemas.microsoft.com/office/2019/extlst">
  <int2:observations>
    <int2:textHash int2:hashCode="guRgd5+aVyQ7Xk" int2:id="NMJNZjpK">
      <int2:state int2:value="Rejected" int2:type="LegacyProofing"/>
    </int2:textHash>
    <int2:textHash int2:hashCode="qfa8aw1F50w9Vw" int2:id="CJlZFY2d">
      <int2:state int2:value="Rejected" int2:type="LegacyProofing"/>
    </int2:textHash>
    <int2:textHash int2:hashCode="QBpV352JxQt0Wh" int2:id="XJOmBcoH">
      <int2:state int2:value="Rejected" int2:type="LegacyProofing"/>
    </int2:textHash>
    <int2:textHash int2:hashCode="mFsWyOAAwzekiv" int2:id="7QXH7ztu">
      <int2:state int2:value="Rejected" int2:type="LegacyProofing"/>
    </int2:textHash>
    <int2:textHash int2:hashCode="aaYnOlWYetlwro" int2:id="rE3RdIhl">
      <int2:state int2:value="Rejected" int2:type="LegacyProofing"/>
    </int2:textHash>
    <int2:textHash int2:hashCode="7RAVKAaseVJryz" int2:id="XUcaGwFB">
      <int2:state int2:value="Rejected" int2:type="LegacyProofing"/>
    </int2:textHash>
    <int2:textHash int2:hashCode="bWE4C7koeJ5Xst" int2:id="22OR6qxs">
      <int2:state int2:value="Rejected" int2:type="LegacyProofing"/>
    </int2:textHash>
    <int2:textHash int2:hashCode="9jKQCx7Ufz6aQg" int2:id="MqvcEpE6">
      <int2:state int2:value="Rejected" int2:type="LegacyProofing"/>
    </int2:textHash>
    <int2:textHash int2:hashCode="HFrBDqMRKR9b7U" int2:id="BUfa71rK">
      <int2:state int2:value="Rejected" int2:type="LegacyProofing"/>
    </int2:textHash>
    <int2:textHash int2:hashCode="qKdpVCv62Pcq7S" int2:id="1C8ejmTJ">
      <int2:state int2:value="Rejected" int2:type="LegacyProofing"/>
    </int2:textHash>
    <int2:textHash int2:hashCode="aytau+jeyrwOGv" int2:id="mn6lNzLy">
      <int2:state int2:value="Rejected" int2:type="LegacyProofing"/>
    </int2:textHash>
    <int2:textHash int2:hashCode="BFmPGHafhw/M7f" int2:id="te5Vwa7h">
      <int2:state int2:value="Rejected" int2:type="LegacyProofing"/>
    </int2:textHash>
    <int2:bookmark int2:bookmarkName="_Int_pCoS7zl6" int2:invalidationBookmarkName="" int2:hashCode="guRgd5+aVyQ7Xk" int2:id="zwglecKJ">
      <int2:state int2:value="Rejected" int2:type="AugLoop_Text_Critique"/>
    </int2:bookmark>
    <int2:bookmark int2:bookmarkName="_Int_UR603BpJ" int2:invalidationBookmarkName="" int2:hashCode="hTP8gZAWouQEB6" int2:id="bq7jBXYW">
      <int2:state int2:value="Rejected" int2:type="AugLoop_Text_Critique"/>
    </int2:bookmark>
    <int2:bookmark int2:bookmarkName="_Int_wMpujd1n" int2:invalidationBookmarkName="" int2:hashCode="9jKQCx7Ufz6aQg" int2:id="d0s6m42g">
      <int2:state int2:value="Rejected" int2:type="AugLoop_Text_Critique"/>
    </int2:bookmark>
    <int2:bookmark int2:bookmarkName="_Int_JLRwE3Tq" int2:invalidationBookmarkName="" int2:hashCode="9jKQCx7Ufz6aQg" int2:id="sZftOJ93">
      <int2:state int2:value="Rejected" int2:type="AugLoop_Text_Critique"/>
    </int2:bookmark>
    <int2:bookmark int2:bookmarkName="_Int_2RX7EkLw" int2:invalidationBookmarkName="" int2:hashCode="QBpV352JxQt0Wh" int2:id="2yGVF0Y4">
      <int2:state int2:value="Rejected" int2:type="AugLoop_Text_Critique"/>
    </int2:bookmark>
    <int2:bookmark int2:bookmarkName="_Int_FjefhuRz" int2:invalidationBookmarkName="" int2:hashCode="QBpV352JxQt0Wh" int2:id="i3UmLau7">
      <int2:state int2:value="Rejected" int2:type="AugLoop_Text_Critique"/>
    </int2:bookmark>
    <int2:bookmark int2:bookmarkName="_Int_UgB3H964" int2:invalidationBookmarkName="" int2:hashCode="DFDjxKYxKgO1uG" int2:id="DMe3zxgh">
      <int2:state int2:value="Rejected" int2:type="AugLoop_Text_Critique"/>
    </int2:bookmark>
    <int2:bookmark int2:bookmarkName="_Int_UGmetc83" int2:invalidationBookmarkName="" int2:hashCode="zgCNKb9zMcmVS6" int2:id="rq0GBXsF">
      <int2:state int2:value="Rejected" int2:type="AugLoop_Text_Critique"/>
    </int2:bookmark>
    <int2:bookmark int2:bookmarkName="_Int_1bSOFM3H" int2:invalidationBookmarkName="" int2:hashCode="ionmonEz6fhz40" int2:id="GuIBU3EF">
      <int2:state int2:value="Rejected" int2:type="AugLoop_Text_Critique"/>
    </int2:bookmark>
    <int2:bookmark int2:bookmarkName="_Int_ojFP06Yl" int2:invalidationBookmarkName="" int2:hashCode="tFmq8HDlA3ib31" int2:id="T7lLKduJ">
      <int2:state int2:value="Rejected" int2:type="AugLoop_Text_Critique"/>
    </int2:bookmark>
    <int2:bookmark int2:bookmarkName="_Int_69ViMxgu" int2:invalidationBookmarkName="" int2:hashCode="hK3VspUnh1gcua" int2:id="UECrfY56">
      <int2:state int2:value="Rejected" int2:type="AugLoop_Text_Critique"/>
    </int2:bookmark>
    <int2:bookmark int2:bookmarkName="_Int_BSuFiZhJ" int2:invalidationBookmarkName="" int2:hashCode="U+Paon0vgDEIQt" int2:id="YQtlRZlp">
      <int2:state int2:value="Rejected" int2:type="AugLoop_Text_Critique"/>
    </int2:bookmark>
  </int2:observations>
  <int2:intelligenceSettings/>
  <int2:onDemandWorkflows/>
</int2: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6D812ABD"/>
    <w:rsid w:val="003B005F"/>
    <w:rsid w:val="005116A0"/>
    <w:rsid w:val="00757517"/>
    <w:rsid w:val="00963608"/>
    <w:rsid w:val="009D6095"/>
    <w:rsid w:val="00B0705E"/>
    <w:rsid w:val="00B1418A"/>
    <w:rsid w:val="00B46E6D"/>
    <w:rsid w:val="00C41589"/>
    <w:rsid w:val="00DB1C38"/>
    <w:rsid w:val="00E63105"/>
    <w:rsid w:val="00F8D2F6"/>
    <w:rsid w:val="013F018A"/>
    <w:rsid w:val="0155D194"/>
    <w:rsid w:val="01613575"/>
    <w:rsid w:val="0181B16C"/>
    <w:rsid w:val="01A3891E"/>
    <w:rsid w:val="01B7EA2D"/>
    <w:rsid w:val="01D3B829"/>
    <w:rsid w:val="01F99B7E"/>
    <w:rsid w:val="02351889"/>
    <w:rsid w:val="023AE085"/>
    <w:rsid w:val="02597C3D"/>
    <w:rsid w:val="02D52617"/>
    <w:rsid w:val="02FFEDA3"/>
    <w:rsid w:val="03141136"/>
    <w:rsid w:val="03352DB2"/>
    <w:rsid w:val="03B4B978"/>
    <w:rsid w:val="03D36633"/>
    <w:rsid w:val="04550D5C"/>
    <w:rsid w:val="04C7899E"/>
    <w:rsid w:val="04C98262"/>
    <w:rsid w:val="050009F8"/>
    <w:rsid w:val="0501F0D4"/>
    <w:rsid w:val="050B7243"/>
    <w:rsid w:val="054E9890"/>
    <w:rsid w:val="05556A55"/>
    <w:rsid w:val="05B2B76E"/>
    <w:rsid w:val="060EACC2"/>
    <w:rsid w:val="0650A275"/>
    <w:rsid w:val="06CAD50D"/>
    <w:rsid w:val="073CF55F"/>
    <w:rsid w:val="0764D8C3"/>
    <w:rsid w:val="0799AC82"/>
    <w:rsid w:val="0834A03D"/>
    <w:rsid w:val="08752B26"/>
    <w:rsid w:val="088A0EA6"/>
    <w:rsid w:val="08D0BE99"/>
    <w:rsid w:val="09187F2E"/>
    <w:rsid w:val="09653C80"/>
    <w:rsid w:val="096AEE17"/>
    <w:rsid w:val="09967B05"/>
    <w:rsid w:val="09A37498"/>
    <w:rsid w:val="0A5634C4"/>
    <w:rsid w:val="0AB66454"/>
    <w:rsid w:val="0AC24588"/>
    <w:rsid w:val="0B0803C1"/>
    <w:rsid w:val="0B0FC3E1"/>
    <w:rsid w:val="0B2D6510"/>
    <w:rsid w:val="0B33B56F"/>
    <w:rsid w:val="0B3662F4"/>
    <w:rsid w:val="0B580528"/>
    <w:rsid w:val="0B5A0798"/>
    <w:rsid w:val="0BAE4625"/>
    <w:rsid w:val="0BB4EC1C"/>
    <w:rsid w:val="0BC1B7C7"/>
    <w:rsid w:val="0BCCFDCE"/>
    <w:rsid w:val="0C601D22"/>
    <w:rsid w:val="0CE36277"/>
    <w:rsid w:val="0D1591AD"/>
    <w:rsid w:val="0D30AE0B"/>
    <w:rsid w:val="0D90E4F5"/>
    <w:rsid w:val="0E32690D"/>
    <w:rsid w:val="0E4351AF"/>
    <w:rsid w:val="0E5065A2"/>
    <w:rsid w:val="0E52486B"/>
    <w:rsid w:val="0E62964F"/>
    <w:rsid w:val="0E857A12"/>
    <w:rsid w:val="0EA16B30"/>
    <w:rsid w:val="0EDE3859"/>
    <w:rsid w:val="0F28D95A"/>
    <w:rsid w:val="0F357ABE"/>
    <w:rsid w:val="0F5C2FA6"/>
    <w:rsid w:val="0F75AB54"/>
    <w:rsid w:val="0FAC8B99"/>
    <w:rsid w:val="0FD71291"/>
    <w:rsid w:val="1006829C"/>
    <w:rsid w:val="101362D4"/>
    <w:rsid w:val="1055EAD8"/>
    <w:rsid w:val="10955FD0"/>
    <w:rsid w:val="10B2260D"/>
    <w:rsid w:val="118197FD"/>
    <w:rsid w:val="11B68080"/>
    <w:rsid w:val="11D18309"/>
    <w:rsid w:val="11E3B2C7"/>
    <w:rsid w:val="12184CEA"/>
    <w:rsid w:val="12395B78"/>
    <w:rsid w:val="126007B9"/>
    <w:rsid w:val="127100E9"/>
    <w:rsid w:val="12B4CF87"/>
    <w:rsid w:val="12B5173F"/>
    <w:rsid w:val="1380E698"/>
    <w:rsid w:val="1386E8F6"/>
    <w:rsid w:val="1387A4EF"/>
    <w:rsid w:val="13C18472"/>
    <w:rsid w:val="14012C96"/>
    <w:rsid w:val="144BE3DC"/>
    <w:rsid w:val="147C7404"/>
    <w:rsid w:val="14911CD4"/>
    <w:rsid w:val="14B155F2"/>
    <w:rsid w:val="14B8AD27"/>
    <w:rsid w:val="14DB6D76"/>
    <w:rsid w:val="155D6EC4"/>
    <w:rsid w:val="1560E851"/>
    <w:rsid w:val="15A22795"/>
    <w:rsid w:val="15B6F2CC"/>
    <w:rsid w:val="15BAD42E"/>
    <w:rsid w:val="15DBBFC1"/>
    <w:rsid w:val="15EBC83F"/>
    <w:rsid w:val="16082033"/>
    <w:rsid w:val="16427F27"/>
    <w:rsid w:val="164DB449"/>
    <w:rsid w:val="165288A9"/>
    <w:rsid w:val="16BA539C"/>
    <w:rsid w:val="173CB251"/>
    <w:rsid w:val="17BEB060"/>
    <w:rsid w:val="17CF150D"/>
    <w:rsid w:val="18575CF3"/>
    <w:rsid w:val="1872D10E"/>
    <w:rsid w:val="196E46A2"/>
    <w:rsid w:val="197ACF5D"/>
    <w:rsid w:val="1A0BAD32"/>
    <w:rsid w:val="1A4677D0"/>
    <w:rsid w:val="1A4FE8C0"/>
    <w:rsid w:val="1AA6A8BA"/>
    <w:rsid w:val="1AB7270F"/>
    <w:rsid w:val="1AC076B2"/>
    <w:rsid w:val="1AD3A9D3"/>
    <w:rsid w:val="1B132D9E"/>
    <w:rsid w:val="1B47FC80"/>
    <w:rsid w:val="1B4B6218"/>
    <w:rsid w:val="1B6DEA91"/>
    <w:rsid w:val="1B7F433B"/>
    <w:rsid w:val="1B8004AA"/>
    <w:rsid w:val="1B83C476"/>
    <w:rsid w:val="1C3C7187"/>
    <w:rsid w:val="1C4513A9"/>
    <w:rsid w:val="1C4AFF22"/>
    <w:rsid w:val="1C51DADC"/>
    <w:rsid w:val="1C67BC6A"/>
    <w:rsid w:val="1C6A439C"/>
    <w:rsid w:val="1CA4F07F"/>
    <w:rsid w:val="1CD11F4B"/>
    <w:rsid w:val="1D415EC6"/>
    <w:rsid w:val="1D67BEB5"/>
    <w:rsid w:val="1D7A3819"/>
    <w:rsid w:val="1D97963E"/>
    <w:rsid w:val="1DE3A759"/>
    <w:rsid w:val="1E462A16"/>
    <w:rsid w:val="1E7A1C25"/>
    <w:rsid w:val="1F94EDEE"/>
    <w:rsid w:val="1FCF68CC"/>
    <w:rsid w:val="1FD3AB69"/>
    <w:rsid w:val="2009B842"/>
    <w:rsid w:val="2028B86C"/>
    <w:rsid w:val="2070DAF5"/>
    <w:rsid w:val="207841F4"/>
    <w:rsid w:val="207B661E"/>
    <w:rsid w:val="2085F075"/>
    <w:rsid w:val="20DEDF35"/>
    <w:rsid w:val="20F638ED"/>
    <w:rsid w:val="215C1805"/>
    <w:rsid w:val="21842C66"/>
    <w:rsid w:val="220585AB"/>
    <w:rsid w:val="22119A1D"/>
    <w:rsid w:val="224AD8A8"/>
    <w:rsid w:val="22F1AAF4"/>
    <w:rsid w:val="2305F0E4"/>
    <w:rsid w:val="239250F8"/>
    <w:rsid w:val="23A55E93"/>
    <w:rsid w:val="23BA26C3"/>
    <w:rsid w:val="248862D4"/>
    <w:rsid w:val="24A81B0E"/>
    <w:rsid w:val="24DB068C"/>
    <w:rsid w:val="25392EBA"/>
    <w:rsid w:val="258010FE"/>
    <w:rsid w:val="25BE3EE6"/>
    <w:rsid w:val="2646A3F4"/>
    <w:rsid w:val="26492B7E"/>
    <w:rsid w:val="266CCE99"/>
    <w:rsid w:val="26858DF8"/>
    <w:rsid w:val="26A4A9E4"/>
    <w:rsid w:val="2710B155"/>
    <w:rsid w:val="27716549"/>
    <w:rsid w:val="2871AE1A"/>
    <w:rsid w:val="28956272"/>
    <w:rsid w:val="289FDBED"/>
    <w:rsid w:val="28C27DE5"/>
    <w:rsid w:val="28ED2DD7"/>
    <w:rsid w:val="28F3C90D"/>
    <w:rsid w:val="28FF1B8F"/>
    <w:rsid w:val="29080ADC"/>
    <w:rsid w:val="29B7206D"/>
    <w:rsid w:val="29C2756B"/>
    <w:rsid w:val="2A1450F0"/>
    <w:rsid w:val="2B38DB01"/>
    <w:rsid w:val="2B57EB34"/>
    <w:rsid w:val="2B6BBFC1"/>
    <w:rsid w:val="2BBFFAD2"/>
    <w:rsid w:val="2BC32D9D"/>
    <w:rsid w:val="2BE7155B"/>
    <w:rsid w:val="2C0D9373"/>
    <w:rsid w:val="2C6688CB"/>
    <w:rsid w:val="2CA9FCED"/>
    <w:rsid w:val="2CE7F2A9"/>
    <w:rsid w:val="2CFCBB13"/>
    <w:rsid w:val="2D14AD51"/>
    <w:rsid w:val="2D50FC09"/>
    <w:rsid w:val="2DA49EAB"/>
    <w:rsid w:val="2E1B9AFE"/>
    <w:rsid w:val="2E517AE2"/>
    <w:rsid w:val="2E7DF875"/>
    <w:rsid w:val="2EACD642"/>
    <w:rsid w:val="2EC991D6"/>
    <w:rsid w:val="2F0B0390"/>
    <w:rsid w:val="2F6691A1"/>
    <w:rsid w:val="2F7EFA1A"/>
    <w:rsid w:val="2F8BAEC7"/>
    <w:rsid w:val="2FAE961A"/>
    <w:rsid w:val="2FBA16A4"/>
    <w:rsid w:val="2FBE0F7E"/>
    <w:rsid w:val="3062444B"/>
    <w:rsid w:val="307E2853"/>
    <w:rsid w:val="30973B25"/>
    <w:rsid w:val="30C5CB09"/>
    <w:rsid w:val="30DA3F44"/>
    <w:rsid w:val="30E25A21"/>
    <w:rsid w:val="323A8454"/>
    <w:rsid w:val="327DC629"/>
    <w:rsid w:val="32D92680"/>
    <w:rsid w:val="3312E10B"/>
    <w:rsid w:val="3326CC0B"/>
    <w:rsid w:val="3335A081"/>
    <w:rsid w:val="3340A8D3"/>
    <w:rsid w:val="336135FE"/>
    <w:rsid w:val="3368BFB9"/>
    <w:rsid w:val="339C3EC2"/>
    <w:rsid w:val="34230C5C"/>
    <w:rsid w:val="34784A07"/>
    <w:rsid w:val="3492D5EE"/>
    <w:rsid w:val="3492F1D1"/>
    <w:rsid w:val="34B0E168"/>
    <w:rsid w:val="34BDA8B5"/>
    <w:rsid w:val="34E82082"/>
    <w:rsid w:val="35123207"/>
    <w:rsid w:val="3532AF28"/>
    <w:rsid w:val="3574E286"/>
    <w:rsid w:val="35B2C421"/>
    <w:rsid w:val="36161FEC"/>
    <w:rsid w:val="3661A395"/>
    <w:rsid w:val="367DF7F7"/>
    <w:rsid w:val="368B4DAA"/>
    <w:rsid w:val="36A48B47"/>
    <w:rsid w:val="36B04C6C"/>
    <w:rsid w:val="36CC849E"/>
    <w:rsid w:val="36DD7274"/>
    <w:rsid w:val="36F1E23E"/>
    <w:rsid w:val="36FE930C"/>
    <w:rsid w:val="37030CF4"/>
    <w:rsid w:val="372C863A"/>
    <w:rsid w:val="382EC35D"/>
    <w:rsid w:val="383EE240"/>
    <w:rsid w:val="38E1EE39"/>
    <w:rsid w:val="38F9E548"/>
    <w:rsid w:val="390E1C39"/>
    <w:rsid w:val="3933177D"/>
    <w:rsid w:val="394FC892"/>
    <w:rsid w:val="39C0F5A0"/>
    <w:rsid w:val="3A06A5CB"/>
    <w:rsid w:val="3A214CE0"/>
    <w:rsid w:val="3A5FD614"/>
    <w:rsid w:val="3A65EF38"/>
    <w:rsid w:val="3AA4E11B"/>
    <w:rsid w:val="3AA8A21A"/>
    <w:rsid w:val="3AB7BC7D"/>
    <w:rsid w:val="3B1C3496"/>
    <w:rsid w:val="3B47F5B5"/>
    <w:rsid w:val="3B519EAA"/>
    <w:rsid w:val="3BCC8AC9"/>
    <w:rsid w:val="3C08559E"/>
    <w:rsid w:val="3C3AFD02"/>
    <w:rsid w:val="3C84D46D"/>
    <w:rsid w:val="3C9DD072"/>
    <w:rsid w:val="3CC83A72"/>
    <w:rsid w:val="3CCB517C"/>
    <w:rsid w:val="3D169D30"/>
    <w:rsid w:val="3DD26BB0"/>
    <w:rsid w:val="3E516487"/>
    <w:rsid w:val="3E5A35DD"/>
    <w:rsid w:val="3ED282FA"/>
    <w:rsid w:val="3EDC6258"/>
    <w:rsid w:val="3EE55F4B"/>
    <w:rsid w:val="3F2450BB"/>
    <w:rsid w:val="3F3D3BB3"/>
    <w:rsid w:val="3FC78312"/>
    <w:rsid w:val="3FDD0929"/>
    <w:rsid w:val="4000369D"/>
    <w:rsid w:val="404FF54C"/>
    <w:rsid w:val="4069871F"/>
    <w:rsid w:val="417EE86A"/>
    <w:rsid w:val="421E54D3"/>
    <w:rsid w:val="422F319A"/>
    <w:rsid w:val="4256ECC1"/>
    <w:rsid w:val="427D1A5B"/>
    <w:rsid w:val="42B4E8ED"/>
    <w:rsid w:val="42F5887E"/>
    <w:rsid w:val="434DB56B"/>
    <w:rsid w:val="4378A30F"/>
    <w:rsid w:val="43D6EA60"/>
    <w:rsid w:val="442284AD"/>
    <w:rsid w:val="448F599C"/>
    <w:rsid w:val="44A1E2C4"/>
    <w:rsid w:val="4502745E"/>
    <w:rsid w:val="4525F24A"/>
    <w:rsid w:val="45BDBFE6"/>
    <w:rsid w:val="46372592"/>
    <w:rsid w:val="46A53863"/>
    <w:rsid w:val="47ACCAFD"/>
    <w:rsid w:val="47C4A5C5"/>
    <w:rsid w:val="47EE7D77"/>
    <w:rsid w:val="481536EA"/>
    <w:rsid w:val="482FAE0F"/>
    <w:rsid w:val="4846C7F1"/>
    <w:rsid w:val="485F2A23"/>
    <w:rsid w:val="48713143"/>
    <w:rsid w:val="48FC9B53"/>
    <w:rsid w:val="4955844E"/>
    <w:rsid w:val="496184F0"/>
    <w:rsid w:val="4970EDDB"/>
    <w:rsid w:val="497DDAB4"/>
    <w:rsid w:val="4A0C36A7"/>
    <w:rsid w:val="4A29C336"/>
    <w:rsid w:val="4A2E99E0"/>
    <w:rsid w:val="4A39F1EF"/>
    <w:rsid w:val="4A6D3A71"/>
    <w:rsid w:val="4A908BE7"/>
    <w:rsid w:val="4AFC38EE"/>
    <w:rsid w:val="4B171D14"/>
    <w:rsid w:val="4B648FE4"/>
    <w:rsid w:val="4B790B67"/>
    <w:rsid w:val="4B7C6326"/>
    <w:rsid w:val="4BDC9067"/>
    <w:rsid w:val="4C22340D"/>
    <w:rsid w:val="4CBC6B24"/>
    <w:rsid w:val="4CFEE9D8"/>
    <w:rsid w:val="4D17D5B3"/>
    <w:rsid w:val="4D217FBD"/>
    <w:rsid w:val="4D3D9115"/>
    <w:rsid w:val="4DAE00D2"/>
    <w:rsid w:val="4DBBC49D"/>
    <w:rsid w:val="4E311ED0"/>
    <w:rsid w:val="4E34DC08"/>
    <w:rsid w:val="4E7379BF"/>
    <w:rsid w:val="4EE834B1"/>
    <w:rsid w:val="4F1E26C7"/>
    <w:rsid w:val="4F6CD69C"/>
    <w:rsid w:val="4F96DB1A"/>
    <w:rsid w:val="4FA64D0C"/>
    <w:rsid w:val="5013640D"/>
    <w:rsid w:val="5026E92D"/>
    <w:rsid w:val="50B2A52A"/>
    <w:rsid w:val="50F982E3"/>
    <w:rsid w:val="5122DAB3"/>
    <w:rsid w:val="516B514C"/>
    <w:rsid w:val="51724837"/>
    <w:rsid w:val="51741319"/>
    <w:rsid w:val="518042B2"/>
    <w:rsid w:val="518905A1"/>
    <w:rsid w:val="51B8A9C2"/>
    <w:rsid w:val="522EB251"/>
    <w:rsid w:val="525249BD"/>
    <w:rsid w:val="52A27A2C"/>
    <w:rsid w:val="52C8186C"/>
    <w:rsid w:val="52D14580"/>
    <w:rsid w:val="52D8826C"/>
    <w:rsid w:val="52EFBBFE"/>
    <w:rsid w:val="5340B124"/>
    <w:rsid w:val="53D3FC57"/>
    <w:rsid w:val="53EC21D9"/>
    <w:rsid w:val="54111A91"/>
    <w:rsid w:val="546210B3"/>
    <w:rsid w:val="547BB065"/>
    <w:rsid w:val="548AC9F5"/>
    <w:rsid w:val="54AB226D"/>
    <w:rsid w:val="551D2FC7"/>
    <w:rsid w:val="55547225"/>
    <w:rsid w:val="55962991"/>
    <w:rsid w:val="55E13648"/>
    <w:rsid w:val="56910EDC"/>
    <w:rsid w:val="57211403"/>
    <w:rsid w:val="57612C65"/>
    <w:rsid w:val="5792C31A"/>
    <w:rsid w:val="57ED573C"/>
    <w:rsid w:val="58402BF9"/>
    <w:rsid w:val="58409630"/>
    <w:rsid w:val="587DFFA4"/>
    <w:rsid w:val="588A4A96"/>
    <w:rsid w:val="58EFC4D8"/>
    <w:rsid w:val="5983DB81"/>
    <w:rsid w:val="59BDE09B"/>
    <w:rsid w:val="59C439E4"/>
    <w:rsid w:val="59EB5587"/>
    <w:rsid w:val="59EF5439"/>
    <w:rsid w:val="5A28B238"/>
    <w:rsid w:val="5AEDB5A1"/>
    <w:rsid w:val="5B3D08EA"/>
    <w:rsid w:val="5C1A35D1"/>
    <w:rsid w:val="5C3ADB29"/>
    <w:rsid w:val="5C465E16"/>
    <w:rsid w:val="5C6E211B"/>
    <w:rsid w:val="5C9C5CB6"/>
    <w:rsid w:val="5D92F713"/>
    <w:rsid w:val="5EF2B642"/>
    <w:rsid w:val="5F0E65CA"/>
    <w:rsid w:val="5F31CFC9"/>
    <w:rsid w:val="5F369771"/>
    <w:rsid w:val="5F53ED03"/>
    <w:rsid w:val="5F670DC6"/>
    <w:rsid w:val="5F7FED17"/>
    <w:rsid w:val="5FF1D360"/>
    <w:rsid w:val="600A8F68"/>
    <w:rsid w:val="6016F88E"/>
    <w:rsid w:val="60208BFC"/>
    <w:rsid w:val="603212CE"/>
    <w:rsid w:val="609B6E42"/>
    <w:rsid w:val="60AB549F"/>
    <w:rsid w:val="60EBC8C9"/>
    <w:rsid w:val="6193E450"/>
    <w:rsid w:val="6203B42F"/>
    <w:rsid w:val="623D0A57"/>
    <w:rsid w:val="629B53CF"/>
    <w:rsid w:val="62C3F88D"/>
    <w:rsid w:val="633C98BE"/>
    <w:rsid w:val="63A44C5E"/>
    <w:rsid w:val="63C67D7D"/>
    <w:rsid w:val="63F195A6"/>
    <w:rsid w:val="644A73DD"/>
    <w:rsid w:val="64CFB743"/>
    <w:rsid w:val="64EC8A1F"/>
    <w:rsid w:val="65324241"/>
    <w:rsid w:val="656F76D7"/>
    <w:rsid w:val="658222B2"/>
    <w:rsid w:val="65BC9A7F"/>
    <w:rsid w:val="65D41658"/>
    <w:rsid w:val="66B3EF03"/>
    <w:rsid w:val="66B4B3E8"/>
    <w:rsid w:val="66BA2117"/>
    <w:rsid w:val="66D8661B"/>
    <w:rsid w:val="67318B3A"/>
    <w:rsid w:val="68212768"/>
    <w:rsid w:val="6839DC50"/>
    <w:rsid w:val="686E370A"/>
    <w:rsid w:val="6898A949"/>
    <w:rsid w:val="698F94E6"/>
    <w:rsid w:val="69B083DC"/>
    <w:rsid w:val="6A3C508C"/>
    <w:rsid w:val="6AB62787"/>
    <w:rsid w:val="6ACC56F9"/>
    <w:rsid w:val="6AD52798"/>
    <w:rsid w:val="6B995BB0"/>
    <w:rsid w:val="6BDF8A18"/>
    <w:rsid w:val="6C049115"/>
    <w:rsid w:val="6C05A072"/>
    <w:rsid w:val="6C150284"/>
    <w:rsid w:val="6C9F49D4"/>
    <w:rsid w:val="6CA81055"/>
    <w:rsid w:val="6CB4BA87"/>
    <w:rsid w:val="6CC4934B"/>
    <w:rsid w:val="6CEF6B4F"/>
    <w:rsid w:val="6D132FE5"/>
    <w:rsid w:val="6D812ABD"/>
    <w:rsid w:val="6DD526D9"/>
    <w:rsid w:val="6DD5B1A7"/>
    <w:rsid w:val="6E3647FF"/>
    <w:rsid w:val="6E9038EE"/>
    <w:rsid w:val="6E981915"/>
    <w:rsid w:val="6ED10C37"/>
    <w:rsid w:val="6EDE276F"/>
    <w:rsid w:val="6F781E31"/>
    <w:rsid w:val="6FF6B93D"/>
    <w:rsid w:val="7080E974"/>
    <w:rsid w:val="70A2816F"/>
    <w:rsid w:val="70E0BB4A"/>
    <w:rsid w:val="71536582"/>
    <w:rsid w:val="72330B0E"/>
    <w:rsid w:val="7281BA59"/>
    <w:rsid w:val="72B6FF27"/>
    <w:rsid w:val="72E5B9D3"/>
    <w:rsid w:val="73C47168"/>
    <w:rsid w:val="73DC4870"/>
    <w:rsid w:val="73FBA4B1"/>
    <w:rsid w:val="7405B994"/>
    <w:rsid w:val="742B8C70"/>
    <w:rsid w:val="74719EB5"/>
    <w:rsid w:val="7495072F"/>
    <w:rsid w:val="74B86AFB"/>
    <w:rsid w:val="74D1D60E"/>
    <w:rsid w:val="7582C15A"/>
    <w:rsid w:val="75932782"/>
    <w:rsid w:val="75E4EC12"/>
    <w:rsid w:val="75EC6754"/>
    <w:rsid w:val="761040C8"/>
    <w:rsid w:val="76495050"/>
    <w:rsid w:val="767B511E"/>
    <w:rsid w:val="768AEF63"/>
    <w:rsid w:val="76B0F16B"/>
    <w:rsid w:val="77179183"/>
    <w:rsid w:val="77639F8A"/>
    <w:rsid w:val="77AC2538"/>
    <w:rsid w:val="77B557EB"/>
    <w:rsid w:val="77D2ABB3"/>
    <w:rsid w:val="77EB6D52"/>
    <w:rsid w:val="7818292E"/>
    <w:rsid w:val="78556EA9"/>
    <w:rsid w:val="787A914C"/>
    <w:rsid w:val="78C96340"/>
    <w:rsid w:val="78E45D9E"/>
    <w:rsid w:val="798410A5"/>
    <w:rsid w:val="798AED5E"/>
    <w:rsid w:val="79DA415C"/>
    <w:rsid w:val="79F8501D"/>
    <w:rsid w:val="7A039B7F"/>
    <w:rsid w:val="7A76E2B6"/>
    <w:rsid w:val="7AE93745"/>
    <w:rsid w:val="7AFA91B6"/>
    <w:rsid w:val="7B114245"/>
    <w:rsid w:val="7B779BF5"/>
    <w:rsid w:val="7B90E429"/>
    <w:rsid w:val="7B9AE128"/>
    <w:rsid w:val="7BDD779E"/>
    <w:rsid w:val="7C439833"/>
    <w:rsid w:val="7C7022EA"/>
    <w:rsid w:val="7C8EEEDC"/>
    <w:rsid w:val="7CB26144"/>
    <w:rsid w:val="7D634D41"/>
    <w:rsid w:val="7DBE2D86"/>
    <w:rsid w:val="7E28493D"/>
    <w:rsid w:val="7EED3D8E"/>
    <w:rsid w:val="7EF4F9C1"/>
    <w:rsid w:val="7F46D13E"/>
    <w:rsid w:val="7FFDD4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05E"/>
  </w:style>
  <w:style w:type="paragraph" w:styleId="Heading1">
    <w:name w:val="heading 1"/>
    <w:basedOn w:val="Normal"/>
    <w:next w:val="Normal"/>
    <w:link w:val="Heading1Char"/>
    <w:uiPriority w:val="9"/>
    <w:qFormat/>
    <w:rsid w:val="00B07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7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07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07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B07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B07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B07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B07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B07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7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07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07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B07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B07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B0705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B07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B0705E"/>
    <w:rPr>
      <w:rFonts w:eastAsiaTheme="majorEastAsia" w:cstheme="majorBidi"/>
      <w:color w:val="272727" w:themeColor="text1" w:themeTint="D8"/>
    </w:rPr>
  </w:style>
  <w:style w:type="character" w:customStyle="1" w:styleId="TitleChar">
    <w:name w:val="Title Char"/>
    <w:basedOn w:val="DefaultParagraphFont"/>
    <w:link w:val="Title"/>
    <w:uiPriority w:val="10"/>
    <w:rsid w:val="00B0705E"/>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B07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B0705E"/>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B0705E"/>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B0705E"/>
    <w:rPr>
      <w:i/>
      <w:iCs/>
      <w:color w:val="0F4761" w:themeColor="accent1" w:themeShade="BF"/>
    </w:rPr>
  </w:style>
  <w:style w:type="character" w:customStyle="1" w:styleId="QuoteChar">
    <w:name w:val="Quote Char"/>
    <w:basedOn w:val="DefaultParagraphFont"/>
    <w:link w:val="Quote"/>
    <w:uiPriority w:val="29"/>
    <w:rsid w:val="00B0705E"/>
    <w:rPr>
      <w:i/>
      <w:iCs/>
      <w:color w:val="404040" w:themeColor="text1" w:themeTint="BF"/>
    </w:rPr>
  </w:style>
  <w:style w:type="paragraph" w:styleId="Quote">
    <w:name w:val="Quote"/>
    <w:basedOn w:val="Normal"/>
    <w:next w:val="Normal"/>
    <w:link w:val="QuoteChar"/>
    <w:uiPriority w:val="29"/>
    <w:qFormat/>
    <w:rsid w:val="00B0705E"/>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B0705E"/>
    <w:rPr>
      <w:i/>
      <w:iCs/>
      <w:color w:val="0F4761" w:themeColor="accent1" w:themeShade="BF"/>
    </w:rPr>
  </w:style>
  <w:style w:type="paragraph" w:styleId="IntenseQuote">
    <w:name w:val="Intense Quote"/>
    <w:basedOn w:val="Normal"/>
    <w:next w:val="Normal"/>
    <w:link w:val="IntenseQuoteChar"/>
    <w:uiPriority w:val="30"/>
    <w:qFormat/>
    <w:rsid w:val="00B07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B0705E"/>
    <w:rPr>
      <w:b/>
      <w:bCs/>
      <w:smallCaps/>
      <w:color w:val="0F4761" w:themeColor="accent1" w:themeShade="BF"/>
      <w:spacing w:val="5"/>
    </w:rPr>
  </w:style>
  <w:style w:type="character" w:styleId="Hyperlink">
    <w:name w:val="Hyperlink"/>
    <w:basedOn w:val="DefaultParagraphFont"/>
    <w:uiPriority w:val="99"/>
    <w:unhideWhenUsed/>
    <w:rsid w:val="00B0705E"/>
    <w:rPr>
      <w:color w:val="467886" w:themeColor="hyperlink"/>
      <w:u w:val="single"/>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0705E"/>
  </w:style>
  <w:style w:type="paragraph" w:styleId="Header">
    <w:name w:val="header"/>
    <w:basedOn w:val="Normal"/>
    <w:link w:val="HeaderChar"/>
    <w:uiPriority w:val="99"/>
    <w:unhideWhenUsed/>
    <w:rsid w:val="00B07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5E"/>
  </w:style>
  <w:style w:type="paragraph" w:styleId="Footer">
    <w:name w:val="footer"/>
    <w:basedOn w:val="Normal"/>
    <w:link w:val="FooterChar"/>
    <w:uiPriority w:val="99"/>
    <w:unhideWhenUsed/>
    <w:rsid w:val="00B0705E"/>
    <w:pPr>
      <w:tabs>
        <w:tab w:val="center" w:pos="4680"/>
        <w:tab w:val="right" w:pos="9360"/>
      </w:tabs>
      <w:spacing w:after="0" w:line="240" w:lineRule="auto"/>
    </w:pPr>
  </w:style>
  <w:style w:type="paragraph" w:styleId="Revision">
    <w:name w:val="Revision"/>
    <w:hidden/>
    <w:uiPriority w:val="99"/>
    <w:semiHidden/>
    <w:rsid w:val="00C41589"/>
    <w:pPr>
      <w:spacing w:after="0" w:line="240" w:lineRule="auto"/>
    </w:pPr>
  </w:style>
  <w:style w:type="paragraph" w:styleId="BalloonText">
    <w:name w:val="Balloon Text"/>
    <w:basedOn w:val="Normal"/>
    <w:link w:val="BalloonTextChar"/>
    <w:uiPriority w:val="99"/>
    <w:semiHidden/>
    <w:unhideWhenUsed/>
    <w:rsid w:val="009636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6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qhm1r6.r.us-east-1.awstrack.me/L0/https:%2F%2Fwww.climateweek.gov.wales%2FEN%2Fpages/1/01000190367d009c-7745de6e-3d6c-41f8-8900-3a8aa406839f-000000/Tg5MjmohfDs6jQis6dtpZ5UMMBc=379" TargetMode="External"/><Relationship Id="rId13"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hyperlink" Target="https://www.crynantcommunitycouncil.org/minutes-council-meeting-05-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ynantcommunitycouncil.org/agm-minutes-council-meeting-05-2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crynantcc.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farthing</dc:creator>
  <cp:keywords/>
  <dc:description/>
  <cp:lastModifiedBy>DESKTOP</cp:lastModifiedBy>
  <cp:revision>9</cp:revision>
  <dcterms:created xsi:type="dcterms:W3CDTF">2024-06-25T12:31:00Z</dcterms:created>
  <dcterms:modified xsi:type="dcterms:W3CDTF">2024-07-08T11:02:00Z</dcterms:modified>
</cp:coreProperties>
</file>